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A6D" w:rsidRPr="000B26B7" w:rsidRDefault="000B26B7" w:rsidP="000B26B7">
      <w:pPr>
        <w:jc w:val="center"/>
        <w:rPr>
          <w:rFonts w:ascii="Script MT Bold" w:hAnsi="Script MT Bold"/>
          <w:sz w:val="44"/>
          <w:szCs w:val="40"/>
        </w:rPr>
      </w:pPr>
      <w:r w:rsidRPr="000B26B7">
        <w:rPr>
          <w:rFonts w:ascii="Script MT Bold" w:hAnsi="Script MT Bold"/>
          <w:noProof/>
          <w:sz w:val="44"/>
          <w:szCs w:val="40"/>
        </w:rPr>
        <w:t>Dance Department Syllabus</w:t>
      </w:r>
    </w:p>
    <w:p w:rsidR="00A43E96" w:rsidRDefault="00A43E96" w:rsidP="00A43E96">
      <w:pPr>
        <w:tabs>
          <w:tab w:val="left" w:pos="3315"/>
        </w:tabs>
        <w:spacing w:after="0" w:line="240" w:lineRule="auto"/>
        <w:ind w:left="1440" w:hanging="1440"/>
        <w:rPr>
          <w:b/>
          <w:sz w:val="24"/>
          <w:szCs w:val="24"/>
          <w:u w:val="single"/>
        </w:rPr>
        <w:sectPr w:rsidR="00A43E96">
          <w:headerReference w:type="default" r:id="rId7"/>
          <w:footerReference w:type="default" r:id="rId8"/>
          <w:pgSz w:w="12240" w:h="15840"/>
          <w:pgMar w:top="1440" w:right="1440" w:bottom="1440" w:left="1440" w:header="0" w:footer="720" w:gutter="0"/>
          <w:pgNumType w:start="1"/>
          <w:cols w:space="720"/>
        </w:sectPr>
      </w:pPr>
    </w:p>
    <w:p w:rsidR="00A43E96" w:rsidRPr="000B26B7" w:rsidRDefault="00D94C31" w:rsidP="00A43E96">
      <w:pPr>
        <w:tabs>
          <w:tab w:val="left" w:pos="3315"/>
        </w:tabs>
        <w:spacing w:after="0" w:line="240" w:lineRule="auto"/>
        <w:ind w:left="1440" w:hanging="1440"/>
        <w:rPr>
          <w:rFonts w:ascii="Times New Roman" w:hAnsi="Times New Roman" w:cs="Times New Roman"/>
          <w:sz w:val="24"/>
          <w:szCs w:val="24"/>
        </w:rPr>
      </w:pPr>
      <w:r w:rsidRPr="000B26B7">
        <w:rPr>
          <w:rFonts w:ascii="Times New Roman" w:hAnsi="Times New Roman" w:cs="Times New Roman"/>
          <w:b/>
          <w:sz w:val="24"/>
          <w:szCs w:val="24"/>
          <w:u w:val="single"/>
        </w:rPr>
        <w:t>Teacher:</w:t>
      </w:r>
      <w:r w:rsidRPr="000B26B7">
        <w:rPr>
          <w:rFonts w:ascii="Times New Roman" w:hAnsi="Times New Roman" w:cs="Times New Roman"/>
          <w:sz w:val="24"/>
          <w:szCs w:val="24"/>
        </w:rPr>
        <w:t xml:space="preserve"> </w:t>
      </w:r>
      <w:r w:rsidR="00A43E96" w:rsidRPr="000B26B7">
        <w:rPr>
          <w:rFonts w:ascii="Times New Roman" w:hAnsi="Times New Roman" w:cs="Times New Roman"/>
          <w:sz w:val="24"/>
          <w:szCs w:val="24"/>
        </w:rPr>
        <w:t xml:space="preserve">Ms. </w:t>
      </w:r>
      <w:r w:rsidR="00A135E4" w:rsidRPr="000B26B7">
        <w:rPr>
          <w:rFonts w:ascii="Times New Roman" w:hAnsi="Times New Roman" w:cs="Times New Roman"/>
          <w:sz w:val="24"/>
          <w:szCs w:val="24"/>
        </w:rPr>
        <w:t>Cordero</w:t>
      </w:r>
      <w:r w:rsidR="00341957" w:rsidRPr="000B26B7">
        <w:rPr>
          <w:rFonts w:ascii="Times New Roman" w:hAnsi="Times New Roman" w:cs="Times New Roman"/>
          <w:sz w:val="24"/>
          <w:szCs w:val="24"/>
        </w:rPr>
        <w:tab/>
      </w:r>
      <w:r w:rsidRPr="000B26B7">
        <w:rPr>
          <w:rFonts w:ascii="Times New Roman" w:hAnsi="Times New Roman" w:cs="Times New Roman"/>
          <w:sz w:val="24"/>
          <w:szCs w:val="24"/>
        </w:rPr>
        <w:tab/>
      </w:r>
      <w:r w:rsidRPr="000B26B7">
        <w:rPr>
          <w:rFonts w:ascii="Times New Roman" w:hAnsi="Times New Roman" w:cs="Times New Roman"/>
          <w:sz w:val="24"/>
          <w:szCs w:val="24"/>
        </w:rPr>
        <w:tab/>
      </w:r>
    </w:p>
    <w:p w:rsidR="00A43E96" w:rsidRPr="000B26B7" w:rsidRDefault="00A43E96" w:rsidP="00A43E96">
      <w:pPr>
        <w:tabs>
          <w:tab w:val="left" w:pos="3315"/>
        </w:tabs>
        <w:spacing w:after="0" w:line="240" w:lineRule="auto"/>
        <w:ind w:left="1440" w:hanging="1440"/>
        <w:rPr>
          <w:rFonts w:ascii="Times New Roman" w:hAnsi="Times New Roman" w:cs="Times New Roman"/>
          <w:sz w:val="24"/>
          <w:szCs w:val="24"/>
        </w:rPr>
      </w:pPr>
    </w:p>
    <w:p w:rsidR="00A43E96" w:rsidRPr="000B26B7" w:rsidRDefault="00D94C31" w:rsidP="00A43E96">
      <w:pPr>
        <w:tabs>
          <w:tab w:val="left" w:pos="3315"/>
        </w:tabs>
        <w:spacing w:after="0" w:line="240" w:lineRule="auto"/>
        <w:ind w:left="1440" w:hanging="1440"/>
        <w:rPr>
          <w:rFonts w:ascii="Times New Roman" w:hAnsi="Times New Roman" w:cs="Times New Roman"/>
          <w:sz w:val="24"/>
          <w:szCs w:val="24"/>
        </w:rPr>
      </w:pPr>
      <w:r w:rsidRPr="000B26B7">
        <w:rPr>
          <w:rFonts w:ascii="Times New Roman" w:hAnsi="Times New Roman" w:cs="Times New Roman"/>
          <w:b/>
          <w:sz w:val="24"/>
          <w:szCs w:val="24"/>
          <w:u w:val="single"/>
        </w:rPr>
        <w:t>Course:</w:t>
      </w:r>
      <w:r w:rsidRPr="000B26B7">
        <w:rPr>
          <w:rFonts w:ascii="Times New Roman" w:hAnsi="Times New Roman" w:cs="Times New Roman"/>
          <w:sz w:val="24"/>
          <w:szCs w:val="24"/>
        </w:rPr>
        <w:t xml:space="preserve"> </w:t>
      </w:r>
    </w:p>
    <w:p w:rsidR="00A43E96" w:rsidRPr="000B26B7" w:rsidRDefault="00A43E96" w:rsidP="00A43E96">
      <w:pPr>
        <w:tabs>
          <w:tab w:val="left" w:pos="3315"/>
        </w:tabs>
        <w:spacing w:after="0" w:line="240" w:lineRule="auto"/>
        <w:ind w:left="1440" w:hanging="1440"/>
        <w:rPr>
          <w:rFonts w:ascii="Times New Roman" w:hAnsi="Times New Roman" w:cs="Times New Roman"/>
          <w:sz w:val="24"/>
          <w:szCs w:val="24"/>
        </w:rPr>
      </w:pPr>
      <w:r w:rsidRPr="000B26B7">
        <w:rPr>
          <w:rFonts w:ascii="Times New Roman" w:hAnsi="Times New Roman" w:cs="Times New Roman"/>
          <w:sz w:val="24"/>
          <w:szCs w:val="24"/>
        </w:rPr>
        <w:t>7</w:t>
      </w:r>
      <w:r w:rsidR="00297DD9" w:rsidRPr="000B26B7">
        <w:rPr>
          <w:rFonts w:ascii="Times New Roman" w:hAnsi="Times New Roman" w:cs="Times New Roman"/>
          <w:sz w:val="24"/>
          <w:szCs w:val="24"/>
          <w:vertAlign w:val="superscript"/>
        </w:rPr>
        <w:t>th</w:t>
      </w:r>
      <w:r w:rsidRPr="000B26B7">
        <w:rPr>
          <w:rFonts w:ascii="Times New Roman" w:hAnsi="Times New Roman" w:cs="Times New Roman"/>
          <w:sz w:val="24"/>
          <w:szCs w:val="24"/>
        </w:rPr>
        <w:t>/8</w:t>
      </w:r>
      <w:r w:rsidRPr="000B26B7">
        <w:rPr>
          <w:rFonts w:ascii="Times New Roman" w:hAnsi="Times New Roman" w:cs="Times New Roman"/>
          <w:sz w:val="24"/>
          <w:szCs w:val="24"/>
          <w:vertAlign w:val="superscript"/>
        </w:rPr>
        <w:t>th</w:t>
      </w:r>
      <w:r w:rsidRPr="000B26B7">
        <w:rPr>
          <w:rFonts w:ascii="Times New Roman" w:hAnsi="Times New Roman" w:cs="Times New Roman"/>
          <w:sz w:val="24"/>
          <w:szCs w:val="24"/>
        </w:rPr>
        <w:t xml:space="preserve"> Grade Dance Teacher</w:t>
      </w:r>
    </w:p>
    <w:p w:rsidR="00A43E96" w:rsidRPr="000B26B7" w:rsidRDefault="00A43E96" w:rsidP="00A43E96">
      <w:pPr>
        <w:tabs>
          <w:tab w:val="left" w:pos="3315"/>
        </w:tabs>
        <w:spacing w:after="0" w:line="240" w:lineRule="auto"/>
        <w:ind w:left="1440" w:hanging="1440"/>
        <w:rPr>
          <w:rFonts w:ascii="Times New Roman" w:hAnsi="Times New Roman" w:cs="Times New Roman"/>
          <w:sz w:val="24"/>
          <w:szCs w:val="24"/>
        </w:rPr>
      </w:pPr>
      <w:r w:rsidRPr="000B26B7">
        <w:rPr>
          <w:rFonts w:ascii="Times New Roman" w:hAnsi="Times New Roman" w:cs="Times New Roman"/>
          <w:sz w:val="24"/>
          <w:szCs w:val="24"/>
        </w:rPr>
        <w:t>R</w:t>
      </w:r>
      <w:r w:rsidR="00A135E4" w:rsidRPr="000B26B7">
        <w:rPr>
          <w:rFonts w:ascii="Times New Roman" w:hAnsi="Times New Roman" w:cs="Times New Roman"/>
          <w:sz w:val="24"/>
          <w:szCs w:val="24"/>
        </w:rPr>
        <w:t xml:space="preserve">oyals </w:t>
      </w:r>
      <w:r w:rsidRPr="000B26B7">
        <w:rPr>
          <w:rFonts w:ascii="Times New Roman" w:hAnsi="Times New Roman" w:cs="Times New Roman"/>
          <w:sz w:val="24"/>
          <w:szCs w:val="24"/>
        </w:rPr>
        <w:t>Dance Team Director</w:t>
      </w:r>
      <w:r w:rsidR="00D94C31" w:rsidRPr="000B26B7">
        <w:rPr>
          <w:rFonts w:ascii="Times New Roman" w:hAnsi="Times New Roman" w:cs="Times New Roman"/>
          <w:sz w:val="24"/>
          <w:szCs w:val="24"/>
        </w:rPr>
        <w:tab/>
      </w:r>
      <w:r w:rsidR="00D94C31" w:rsidRPr="000B26B7">
        <w:rPr>
          <w:rFonts w:ascii="Times New Roman" w:hAnsi="Times New Roman" w:cs="Times New Roman"/>
          <w:sz w:val="24"/>
          <w:szCs w:val="24"/>
        </w:rPr>
        <w:tab/>
      </w:r>
    </w:p>
    <w:p w:rsidR="00A43E96" w:rsidRPr="000B26B7" w:rsidRDefault="00A43E96" w:rsidP="00A43E96">
      <w:pPr>
        <w:tabs>
          <w:tab w:val="left" w:pos="3315"/>
        </w:tabs>
        <w:spacing w:after="0" w:line="240" w:lineRule="auto"/>
        <w:ind w:left="1440" w:hanging="1440"/>
        <w:rPr>
          <w:rFonts w:ascii="Times New Roman" w:hAnsi="Times New Roman" w:cs="Times New Roman"/>
          <w:sz w:val="24"/>
          <w:szCs w:val="24"/>
        </w:rPr>
      </w:pPr>
    </w:p>
    <w:p w:rsidR="00594A6D" w:rsidRPr="000B26B7" w:rsidRDefault="00D94C31" w:rsidP="00A43E96">
      <w:pPr>
        <w:tabs>
          <w:tab w:val="left" w:pos="3315"/>
        </w:tabs>
        <w:spacing w:after="0" w:line="240" w:lineRule="auto"/>
        <w:ind w:left="1440" w:hanging="1440"/>
        <w:rPr>
          <w:rFonts w:ascii="Times New Roman" w:hAnsi="Times New Roman" w:cs="Times New Roman"/>
          <w:sz w:val="24"/>
          <w:szCs w:val="24"/>
        </w:rPr>
      </w:pPr>
      <w:r w:rsidRPr="000B26B7">
        <w:rPr>
          <w:rFonts w:ascii="Times New Roman" w:hAnsi="Times New Roman" w:cs="Times New Roman"/>
          <w:b/>
          <w:sz w:val="24"/>
          <w:szCs w:val="24"/>
          <w:u w:val="single"/>
        </w:rPr>
        <w:t>Email:</w:t>
      </w:r>
      <w:r w:rsidRPr="000B26B7">
        <w:rPr>
          <w:rFonts w:ascii="Times New Roman" w:hAnsi="Times New Roman" w:cs="Times New Roman"/>
          <w:sz w:val="24"/>
          <w:szCs w:val="24"/>
        </w:rPr>
        <w:t xml:space="preserve"> </w:t>
      </w:r>
      <w:r w:rsidR="00A135E4" w:rsidRPr="000B26B7">
        <w:rPr>
          <w:rFonts w:ascii="Times New Roman" w:hAnsi="Times New Roman" w:cs="Times New Roman"/>
          <w:sz w:val="24"/>
          <w:szCs w:val="24"/>
        </w:rPr>
        <w:t>jcordero</w:t>
      </w:r>
      <w:r w:rsidR="00A43E96" w:rsidRPr="000B26B7">
        <w:rPr>
          <w:rFonts w:ascii="Times New Roman" w:hAnsi="Times New Roman" w:cs="Times New Roman"/>
          <w:sz w:val="24"/>
          <w:szCs w:val="24"/>
        </w:rPr>
        <w:t>@dickinsonisd.org</w:t>
      </w:r>
    </w:p>
    <w:p w:rsidR="00594A6D" w:rsidRPr="000B26B7" w:rsidRDefault="00D94C31">
      <w:pPr>
        <w:tabs>
          <w:tab w:val="left" w:pos="3315"/>
        </w:tabs>
        <w:spacing w:after="0" w:line="240" w:lineRule="auto"/>
        <w:rPr>
          <w:rFonts w:ascii="Times New Roman" w:hAnsi="Times New Roman" w:cs="Times New Roman"/>
          <w:sz w:val="24"/>
          <w:szCs w:val="24"/>
        </w:rPr>
      </w:pPr>
      <w:r w:rsidRPr="000B26B7">
        <w:rPr>
          <w:rFonts w:ascii="Times New Roman" w:hAnsi="Times New Roman" w:cs="Times New Roman"/>
          <w:sz w:val="24"/>
          <w:szCs w:val="24"/>
        </w:rPr>
        <w:tab/>
      </w:r>
      <w:r w:rsidRPr="000B26B7">
        <w:rPr>
          <w:rFonts w:ascii="Times New Roman" w:hAnsi="Times New Roman" w:cs="Times New Roman"/>
          <w:sz w:val="24"/>
          <w:szCs w:val="24"/>
        </w:rPr>
        <w:tab/>
      </w:r>
      <w:r w:rsidRPr="000B26B7">
        <w:rPr>
          <w:rFonts w:ascii="Times New Roman" w:hAnsi="Times New Roman" w:cs="Times New Roman"/>
          <w:sz w:val="24"/>
          <w:szCs w:val="24"/>
        </w:rPr>
        <w:tab/>
      </w:r>
      <w:r w:rsidRPr="000B26B7">
        <w:rPr>
          <w:rFonts w:ascii="Times New Roman" w:hAnsi="Times New Roman" w:cs="Times New Roman"/>
          <w:sz w:val="24"/>
          <w:szCs w:val="24"/>
        </w:rPr>
        <w:tab/>
      </w:r>
    </w:p>
    <w:p w:rsidR="00594A6D" w:rsidRPr="000B26B7" w:rsidRDefault="00D94C31">
      <w:pPr>
        <w:tabs>
          <w:tab w:val="left" w:pos="3315"/>
        </w:tabs>
        <w:spacing w:after="0" w:line="240" w:lineRule="auto"/>
        <w:rPr>
          <w:rFonts w:ascii="Times New Roman" w:hAnsi="Times New Roman" w:cs="Times New Roman"/>
          <w:sz w:val="24"/>
          <w:szCs w:val="24"/>
        </w:rPr>
      </w:pPr>
      <w:r w:rsidRPr="000B26B7">
        <w:rPr>
          <w:rFonts w:ascii="Times New Roman" w:hAnsi="Times New Roman" w:cs="Times New Roman"/>
          <w:b/>
          <w:sz w:val="24"/>
          <w:szCs w:val="24"/>
          <w:u w:val="single"/>
        </w:rPr>
        <w:t>Dance Room</w:t>
      </w:r>
      <w:r w:rsidR="00A43E96" w:rsidRPr="000B26B7">
        <w:rPr>
          <w:rFonts w:ascii="Times New Roman" w:hAnsi="Times New Roman" w:cs="Times New Roman"/>
          <w:b/>
          <w:sz w:val="24"/>
          <w:szCs w:val="24"/>
          <w:u w:val="single"/>
        </w:rPr>
        <w:t>:</w:t>
      </w:r>
      <w:r w:rsidR="00A43E96" w:rsidRPr="000B26B7">
        <w:rPr>
          <w:rFonts w:ascii="Times New Roman" w:hAnsi="Times New Roman" w:cs="Times New Roman"/>
          <w:b/>
          <w:sz w:val="24"/>
          <w:szCs w:val="24"/>
        </w:rPr>
        <w:t xml:space="preserve"> </w:t>
      </w:r>
      <w:r w:rsidR="007F49EE" w:rsidRPr="000B26B7">
        <w:rPr>
          <w:rFonts w:ascii="Times New Roman" w:hAnsi="Times New Roman" w:cs="Times New Roman"/>
          <w:sz w:val="24"/>
          <w:szCs w:val="24"/>
        </w:rPr>
        <w:t>D106/D117</w:t>
      </w:r>
      <w:r w:rsidRPr="000B26B7">
        <w:rPr>
          <w:rFonts w:ascii="Times New Roman" w:hAnsi="Times New Roman" w:cs="Times New Roman"/>
          <w:sz w:val="24"/>
          <w:szCs w:val="24"/>
        </w:rPr>
        <w:tab/>
      </w:r>
      <w:r w:rsidRPr="000B26B7">
        <w:rPr>
          <w:rFonts w:ascii="Times New Roman" w:hAnsi="Times New Roman" w:cs="Times New Roman"/>
          <w:sz w:val="24"/>
          <w:szCs w:val="24"/>
        </w:rPr>
        <w:tab/>
      </w:r>
      <w:r w:rsidRPr="000B26B7">
        <w:rPr>
          <w:rFonts w:ascii="Times New Roman" w:hAnsi="Times New Roman" w:cs="Times New Roman"/>
          <w:sz w:val="24"/>
          <w:szCs w:val="24"/>
        </w:rPr>
        <w:tab/>
      </w:r>
      <w:r w:rsidRPr="000B26B7">
        <w:rPr>
          <w:rFonts w:ascii="Times New Roman" w:hAnsi="Times New Roman" w:cs="Times New Roman"/>
          <w:sz w:val="24"/>
          <w:szCs w:val="24"/>
        </w:rPr>
        <w:tab/>
      </w:r>
    </w:p>
    <w:p w:rsidR="00A43E96" w:rsidRPr="000B26B7" w:rsidRDefault="00A43E96">
      <w:pPr>
        <w:tabs>
          <w:tab w:val="left" w:pos="3315"/>
        </w:tabs>
        <w:spacing w:after="0" w:line="240" w:lineRule="auto"/>
        <w:rPr>
          <w:rFonts w:ascii="Times New Roman" w:hAnsi="Times New Roman" w:cs="Times New Roman"/>
          <w:b/>
          <w:sz w:val="24"/>
          <w:szCs w:val="24"/>
          <w:u w:val="single"/>
        </w:rPr>
      </w:pPr>
    </w:p>
    <w:p w:rsidR="00A43E96" w:rsidRPr="000B26B7" w:rsidRDefault="00D94C31">
      <w:pPr>
        <w:tabs>
          <w:tab w:val="left" w:pos="3315"/>
        </w:tabs>
        <w:spacing w:after="0" w:line="240" w:lineRule="auto"/>
        <w:rPr>
          <w:rFonts w:ascii="Times New Roman" w:hAnsi="Times New Roman" w:cs="Times New Roman"/>
          <w:sz w:val="24"/>
          <w:szCs w:val="24"/>
        </w:rPr>
      </w:pPr>
      <w:r w:rsidRPr="000B26B7">
        <w:rPr>
          <w:rFonts w:ascii="Times New Roman" w:hAnsi="Times New Roman" w:cs="Times New Roman"/>
          <w:b/>
          <w:sz w:val="24"/>
          <w:szCs w:val="24"/>
          <w:u w:val="single"/>
        </w:rPr>
        <w:t>Phone:</w:t>
      </w:r>
      <w:r w:rsidR="00A135E4" w:rsidRPr="000B26B7">
        <w:rPr>
          <w:rFonts w:ascii="Times New Roman" w:hAnsi="Times New Roman" w:cs="Times New Roman"/>
          <w:sz w:val="24"/>
          <w:szCs w:val="24"/>
        </w:rPr>
        <w:t xml:space="preserve"> 281-229-7185</w:t>
      </w:r>
      <w:r w:rsidRPr="000B26B7">
        <w:rPr>
          <w:rFonts w:ascii="Times New Roman" w:hAnsi="Times New Roman" w:cs="Times New Roman"/>
          <w:sz w:val="24"/>
          <w:szCs w:val="24"/>
        </w:rPr>
        <w:tab/>
      </w:r>
      <w:r w:rsidRPr="000B26B7">
        <w:rPr>
          <w:rFonts w:ascii="Times New Roman" w:hAnsi="Times New Roman" w:cs="Times New Roman"/>
          <w:sz w:val="24"/>
          <w:szCs w:val="24"/>
        </w:rPr>
        <w:tab/>
      </w:r>
      <w:r w:rsidRPr="000B26B7">
        <w:rPr>
          <w:rFonts w:ascii="Times New Roman" w:hAnsi="Times New Roman" w:cs="Times New Roman"/>
          <w:sz w:val="24"/>
          <w:szCs w:val="24"/>
        </w:rPr>
        <w:tab/>
      </w:r>
      <w:r w:rsidRPr="000B26B7">
        <w:rPr>
          <w:rFonts w:ascii="Times New Roman" w:hAnsi="Times New Roman" w:cs="Times New Roman"/>
          <w:sz w:val="24"/>
          <w:szCs w:val="24"/>
        </w:rPr>
        <w:tab/>
      </w:r>
    </w:p>
    <w:p w:rsidR="00A43E96" w:rsidRPr="000B26B7" w:rsidRDefault="00A43E96">
      <w:pPr>
        <w:tabs>
          <w:tab w:val="left" w:pos="3315"/>
        </w:tabs>
        <w:spacing w:after="0" w:line="240" w:lineRule="auto"/>
        <w:rPr>
          <w:rFonts w:ascii="Times New Roman" w:hAnsi="Times New Roman" w:cs="Times New Roman"/>
          <w:sz w:val="24"/>
          <w:szCs w:val="24"/>
        </w:rPr>
      </w:pPr>
    </w:p>
    <w:p w:rsidR="00A43E96" w:rsidRPr="000B26B7" w:rsidRDefault="00D94C31">
      <w:pPr>
        <w:tabs>
          <w:tab w:val="left" w:pos="3315"/>
        </w:tabs>
        <w:spacing w:after="0" w:line="240" w:lineRule="auto"/>
        <w:rPr>
          <w:rFonts w:ascii="Times New Roman" w:hAnsi="Times New Roman" w:cs="Times New Roman"/>
          <w:sz w:val="24"/>
          <w:szCs w:val="24"/>
        </w:rPr>
        <w:sectPr w:rsidR="00A43E96" w:rsidRPr="000B26B7" w:rsidSect="00A43E96">
          <w:type w:val="continuous"/>
          <w:pgSz w:w="12240" w:h="15840"/>
          <w:pgMar w:top="1440" w:right="1440" w:bottom="1440" w:left="1440" w:header="0" w:footer="720" w:gutter="0"/>
          <w:pgNumType w:start="1"/>
          <w:cols w:num="2" w:space="720"/>
        </w:sectPr>
      </w:pPr>
      <w:r w:rsidRPr="000B26B7">
        <w:rPr>
          <w:rFonts w:ascii="Times New Roman" w:hAnsi="Times New Roman" w:cs="Times New Roman"/>
          <w:b/>
          <w:sz w:val="24"/>
          <w:szCs w:val="24"/>
          <w:u w:val="single"/>
        </w:rPr>
        <w:t>Office Hours:</w:t>
      </w:r>
      <w:r w:rsidR="007F49EE" w:rsidRPr="000B26B7">
        <w:rPr>
          <w:rFonts w:ascii="Times New Roman" w:hAnsi="Times New Roman" w:cs="Times New Roman"/>
          <w:sz w:val="24"/>
          <w:szCs w:val="24"/>
        </w:rPr>
        <w:t xml:space="preserve">  8:00 am – 8:45 am</w:t>
      </w:r>
    </w:p>
    <w:p w:rsidR="00594A6D" w:rsidRPr="000B26B7" w:rsidRDefault="007F49EE">
      <w:pPr>
        <w:tabs>
          <w:tab w:val="left" w:pos="3315"/>
        </w:tabs>
        <w:spacing w:after="0" w:line="240" w:lineRule="auto"/>
        <w:rPr>
          <w:rFonts w:ascii="Times New Roman" w:hAnsi="Times New Roman" w:cs="Times New Roman"/>
          <w:sz w:val="24"/>
          <w:szCs w:val="24"/>
        </w:rPr>
      </w:pPr>
      <w:r w:rsidRPr="000B26B7">
        <w:rPr>
          <w:rFonts w:ascii="Times New Roman" w:hAnsi="Times New Roman" w:cs="Times New Roman"/>
          <w:sz w:val="24"/>
          <w:szCs w:val="24"/>
        </w:rPr>
        <w:t>The director’s office is OFF LIMITS to students. Please be respectful of our space.</w:t>
      </w:r>
      <w:r w:rsidR="00D94C31" w:rsidRPr="000B26B7">
        <w:rPr>
          <w:rFonts w:ascii="Times New Roman" w:hAnsi="Times New Roman" w:cs="Times New Roman"/>
          <w:sz w:val="24"/>
          <w:szCs w:val="24"/>
        </w:rPr>
        <w:tab/>
      </w:r>
      <w:r w:rsidR="00D94C31" w:rsidRPr="000B26B7">
        <w:rPr>
          <w:rFonts w:ascii="Times New Roman" w:hAnsi="Times New Roman" w:cs="Times New Roman"/>
          <w:sz w:val="24"/>
          <w:szCs w:val="24"/>
        </w:rPr>
        <w:tab/>
      </w:r>
      <w:r w:rsidR="00D94C31" w:rsidRPr="000B26B7">
        <w:rPr>
          <w:rFonts w:ascii="Times New Roman" w:hAnsi="Times New Roman" w:cs="Times New Roman"/>
          <w:sz w:val="24"/>
          <w:szCs w:val="24"/>
        </w:rPr>
        <w:tab/>
      </w:r>
      <w:r w:rsidR="00D94C31" w:rsidRPr="000B26B7">
        <w:rPr>
          <w:rFonts w:ascii="Times New Roman" w:hAnsi="Times New Roman" w:cs="Times New Roman"/>
          <w:sz w:val="24"/>
          <w:szCs w:val="24"/>
        </w:rPr>
        <w:tab/>
      </w:r>
    </w:p>
    <w:p w:rsidR="00594A6D" w:rsidRPr="000B26B7" w:rsidRDefault="00D94C31" w:rsidP="007F49EE">
      <w:pPr>
        <w:tabs>
          <w:tab w:val="left" w:pos="3315"/>
        </w:tabs>
        <w:spacing w:after="0" w:line="240" w:lineRule="auto"/>
        <w:rPr>
          <w:rFonts w:ascii="Times New Roman" w:hAnsi="Times New Roman" w:cs="Times New Roman"/>
          <w:sz w:val="24"/>
          <w:szCs w:val="24"/>
        </w:rPr>
      </w:pPr>
      <w:r w:rsidRPr="000B26B7">
        <w:rPr>
          <w:rFonts w:ascii="Times New Roman" w:hAnsi="Times New Roman" w:cs="Times New Roman"/>
          <w:b/>
          <w:sz w:val="24"/>
          <w:szCs w:val="24"/>
          <w:u w:val="single"/>
        </w:rPr>
        <w:t>Introduction</w:t>
      </w:r>
      <w:r w:rsidRPr="000B26B7">
        <w:rPr>
          <w:rFonts w:ascii="Times New Roman" w:hAnsi="Times New Roman" w:cs="Times New Roman"/>
          <w:b/>
          <w:sz w:val="24"/>
          <w:szCs w:val="24"/>
        </w:rPr>
        <w:t>:</w:t>
      </w:r>
      <w:r w:rsidRPr="000B26B7">
        <w:rPr>
          <w:rFonts w:ascii="Times New Roman" w:hAnsi="Times New Roman" w:cs="Times New Roman"/>
          <w:sz w:val="24"/>
          <w:szCs w:val="24"/>
        </w:rPr>
        <w:t xml:space="preserve"> The vision of </w:t>
      </w:r>
      <w:r w:rsidR="00A135E4" w:rsidRPr="000B26B7">
        <w:rPr>
          <w:rFonts w:ascii="Times New Roman" w:hAnsi="Times New Roman" w:cs="Times New Roman"/>
          <w:sz w:val="24"/>
          <w:szCs w:val="24"/>
        </w:rPr>
        <w:t>McAdams</w:t>
      </w:r>
      <w:r w:rsidRPr="000B26B7">
        <w:rPr>
          <w:rFonts w:ascii="Times New Roman" w:hAnsi="Times New Roman" w:cs="Times New Roman"/>
          <w:sz w:val="24"/>
          <w:szCs w:val="24"/>
        </w:rPr>
        <w:t xml:space="preserve"> Jr. High is, </w:t>
      </w:r>
      <w:r w:rsidR="009740D7" w:rsidRPr="000B26B7">
        <w:rPr>
          <w:rFonts w:ascii="Times New Roman" w:hAnsi="Times New Roman" w:cs="Times New Roman"/>
          <w:sz w:val="24"/>
          <w:szCs w:val="24"/>
        </w:rPr>
        <w:t>all</w:t>
      </w:r>
      <w:r w:rsidR="007F49EE" w:rsidRPr="000B26B7">
        <w:rPr>
          <w:rFonts w:ascii="Times New Roman" w:hAnsi="Times New Roman" w:cs="Times New Roman"/>
          <w:sz w:val="24"/>
          <w:szCs w:val="24"/>
        </w:rPr>
        <w:t xml:space="preserve"> students will learn. </w:t>
      </w:r>
      <w:r w:rsidRPr="000B26B7">
        <w:rPr>
          <w:rFonts w:ascii="Times New Roman" w:hAnsi="Times New Roman" w:cs="Times New Roman"/>
          <w:sz w:val="24"/>
          <w:szCs w:val="24"/>
        </w:rPr>
        <w:t>Every adult will do whatever is necessary to ensure all students learn.</w:t>
      </w:r>
      <w:r w:rsidR="00A43E96" w:rsidRPr="000B26B7">
        <w:rPr>
          <w:rFonts w:ascii="Times New Roman" w:hAnsi="Times New Roman" w:cs="Times New Roman"/>
          <w:sz w:val="24"/>
          <w:szCs w:val="24"/>
        </w:rPr>
        <w:t xml:space="preserve"> </w:t>
      </w:r>
    </w:p>
    <w:p w:rsidR="007F49EE" w:rsidRPr="000B26B7" w:rsidRDefault="007F49EE">
      <w:pPr>
        <w:tabs>
          <w:tab w:val="left" w:pos="3315"/>
        </w:tabs>
        <w:spacing w:line="240" w:lineRule="auto"/>
        <w:rPr>
          <w:rFonts w:ascii="Times New Roman" w:hAnsi="Times New Roman" w:cs="Times New Roman"/>
          <w:b/>
          <w:sz w:val="24"/>
          <w:szCs w:val="24"/>
          <w:u w:val="single"/>
        </w:rPr>
      </w:pPr>
    </w:p>
    <w:p w:rsidR="00594A6D" w:rsidRPr="000B26B7" w:rsidRDefault="00D94C31">
      <w:pPr>
        <w:tabs>
          <w:tab w:val="left" w:pos="3315"/>
        </w:tabs>
        <w:spacing w:line="240" w:lineRule="auto"/>
        <w:rPr>
          <w:rFonts w:ascii="Times New Roman" w:hAnsi="Times New Roman" w:cs="Times New Roman"/>
          <w:b/>
          <w:sz w:val="24"/>
          <w:szCs w:val="24"/>
        </w:rPr>
      </w:pPr>
      <w:r w:rsidRPr="000B26B7">
        <w:rPr>
          <w:rFonts w:ascii="Times New Roman" w:hAnsi="Times New Roman" w:cs="Times New Roman"/>
          <w:b/>
          <w:sz w:val="24"/>
          <w:szCs w:val="24"/>
          <w:u w:val="single"/>
        </w:rPr>
        <w:t>Grade Breakdown</w:t>
      </w:r>
      <w:r w:rsidRPr="000B26B7">
        <w:rPr>
          <w:rFonts w:ascii="Times New Roman" w:hAnsi="Times New Roman" w:cs="Times New Roman"/>
          <w:b/>
          <w:sz w:val="24"/>
          <w:szCs w:val="24"/>
        </w:rPr>
        <w:t>:</w:t>
      </w:r>
    </w:p>
    <w:tbl>
      <w:tblPr>
        <w:tblStyle w:val="a"/>
        <w:tblW w:w="5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674"/>
      </w:tblGrid>
      <w:tr w:rsidR="00594A6D" w:rsidRPr="000B26B7">
        <w:trPr>
          <w:trHeight w:val="80"/>
        </w:trPr>
        <w:tc>
          <w:tcPr>
            <w:tcW w:w="4878"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Daily Work (dressing out and participation)</w:t>
            </w:r>
          </w:p>
        </w:tc>
        <w:tc>
          <w:tcPr>
            <w:tcW w:w="674"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45%</w:t>
            </w:r>
          </w:p>
        </w:tc>
      </w:tr>
      <w:tr w:rsidR="00594A6D" w:rsidRPr="000B26B7">
        <w:trPr>
          <w:trHeight w:val="180"/>
        </w:trPr>
        <w:tc>
          <w:tcPr>
            <w:tcW w:w="4878"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 xml:space="preserve">Tests, Projects and Major Assignments </w:t>
            </w:r>
          </w:p>
        </w:tc>
        <w:tc>
          <w:tcPr>
            <w:tcW w:w="674"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40%</w:t>
            </w:r>
          </w:p>
        </w:tc>
      </w:tr>
      <w:tr w:rsidR="00594A6D" w:rsidRPr="000B26B7">
        <w:trPr>
          <w:trHeight w:val="80"/>
        </w:trPr>
        <w:tc>
          <w:tcPr>
            <w:tcW w:w="4878"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 xml:space="preserve">Curriculum-Based Assessments </w:t>
            </w:r>
          </w:p>
        </w:tc>
        <w:tc>
          <w:tcPr>
            <w:tcW w:w="674"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10%</w:t>
            </w:r>
          </w:p>
        </w:tc>
      </w:tr>
      <w:tr w:rsidR="00594A6D" w:rsidRPr="000B26B7">
        <w:trPr>
          <w:trHeight w:val="100"/>
        </w:trPr>
        <w:tc>
          <w:tcPr>
            <w:tcW w:w="4878"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 xml:space="preserve">Homework </w:t>
            </w:r>
          </w:p>
        </w:tc>
        <w:tc>
          <w:tcPr>
            <w:tcW w:w="674"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5%</w:t>
            </w:r>
          </w:p>
        </w:tc>
      </w:tr>
    </w:tbl>
    <w:p w:rsidR="007F49EE" w:rsidRPr="000B26B7" w:rsidRDefault="007F49EE">
      <w:pPr>
        <w:tabs>
          <w:tab w:val="left" w:pos="3315"/>
        </w:tabs>
        <w:spacing w:line="240" w:lineRule="auto"/>
        <w:rPr>
          <w:rFonts w:ascii="Times New Roman" w:hAnsi="Times New Roman" w:cs="Times New Roman"/>
          <w:b/>
          <w:sz w:val="24"/>
          <w:szCs w:val="24"/>
          <w:u w:val="single"/>
        </w:rPr>
      </w:pPr>
    </w:p>
    <w:p w:rsidR="00594A6D" w:rsidRPr="000B26B7" w:rsidRDefault="00D94C31">
      <w:pPr>
        <w:tabs>
          <w:tab w:val="left" w:pos="3315"/>
        </w:tabs>
        <w:spacing w:line="240" w:lineRule="auto"/>
        <w:rPr>
          <w:rFonts w:ascii="Times New Roman" w:hAnsi="Times New Roman" w:cs="Times New Roman"/>
          <w:b/>
          <w:sz w:val="24"/>
          <w:szCs w:val="24"/>
        </w:rPr>
      </w:pPr>
      <w:r w:rsidRPr="000B26B7">
        <w:rPr>
          <w:rFonts w:ascii="Times New Roman" w:hAnsi="Times New Roman" w:cs="Times New Roman"/>
          <w:b/>
          <w:sz w:val="24"/>
          <w:szCs w:val="24"/>
          <w:u w:val="single"/>
        </w:rPr>
        <w:t>Grading Scale</w:t>
      </w:r>
      <w:r w:rsidRPr="000B26B7">
        <w:rPr>
          <w:rFonts w:ascii="Times New Roman" w:hAnsi="Times New Roman" w:cs="Times New Roman"/>
          <w:b/>
          <w:sz w:val="24"/>
          <w:szCs w:val="24"/>
        </w:rPr>
        <w:t>:</w:t>
      </w:r>
    </w:p>
    <w:tbl>
      <w:tblPr>
        <w:tblStyle w:val="a0"/>
        <w:tblW w:w="8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620"/>
        <w:gridCol w:w="1530"/>
        <w:gridCol w:w="1620"/>
        <w:gridCol w:w="1710"/>
      </w:tblGrid>
      <w:tr w:rsidR="00594A6D" w:rsidRPr="000B26B7">
        <w:tc>
          <w:tcPr>
            <w:tcW w:w="1548"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A= 100-90</w:t>
            </w:r>
          </w:p>
        </w:tc>
        <w:tc>
          <w:tcPr>
            <w:tcW w:w="1620"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B= 89-80</w:t>
            </w:r>
          </w:p>
        </w:tc>
        <w:tc>
          <w:tcPr>
            <w:tcW w:w="1530"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C= 79-75</w:t>
            </w:r>
          </w:p>
        </w:tc>
        <w:tc>
          <w:tcPr>
            <w:tcW w:w="1620"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D= 74-70</w:t>
            </w:r>
          </w:p>
        </w:tc>
        <w:tc>
          <w:tcPr>
            <w:tcW w:w="1710" w:type="dxa"/>
          </w:tcPr>
          <w:p w:rsidR="00594A6D" w:rsidRPr="000B26B7" w:rsidRDefault="00D94C31">
            <w:pPr>
              <w:rPr>
                <w:rFonts w:ascii="Times New Roman" w:hAnsi="Times New Roman" w:cs="Times New Roman"/>
                <w:sz w:val="24"/>
                <w:szCs w:val="24"/>
              </w:rPr>
            </w:pPr>
            <w:r w:rsidRPr="000B26B7">
              <w:rPr>
                <w:rFonts w:ascii="Times New Roman" w:hAnsi="Times New Roman" w:cs="Times New Roman"/>
                <w:sz w:val="24"/>
                <w:szCs w:val="24"/>
              </w:rPr>
              <w:t>F= Below 70</w:t>
            </w:r>
          </w:p>
        </w:tc>
      </w:tr>
    </w:tbl>
    <w:p w:rsidR="00594A6D" w:rsidRPr="000B26B7" w:rsidRDefault="00594A6D">
      <w:pPr>
        <w:tabs>
          <w:tab w:val="left" w:pos="3315"/>
        </w:tabs>
        <w:spacing w:line="240" w:lineRule="auto"/>
        <w:rPr>
          <w:rFonts w:ascii="Times New Roman" w:hAnsi="Times New Roman" w:cs="Times New Roman"/>
          <w:sz w:val="24"/>
          <w:szCs w:val="24"/>
        </w:rPr>
      </w:pPr>
    </w:p>
    <w:p w:rsidR="008B2D9F" w:rsidRPr="000B26B7" w:rsidRDefault="00D94C31" w:rsidP="002A7649">
      <w:pPr>
        <w:tabs>
          <w:tab w:val="left" w:pos="3315"/>
        </w:tabs>
        <w:spacing w:line="240" w:lineRule="auto"/>
        <w:rPr>
          <w:rFonts w:ascii="Times New Roman" w:hAnsi="Times New Roman" w:cs="Times New Roman"/>
          <w:sz w:val="24"/>
          <w:szCs w:val="24"/>
        </w:rPr>
      </w:pPr>
      <w:r w:rsidRPr="000B26B7">
        <w:rPr>
          <w:rFonts w:ascii="Times New Roman" w:hAnsi="Times New Roman" w:cs="Times New Roman"/>
          <w:b/>
          <w:sz w:val="24"/>
          <w:szCs w:val="24"/>
          <w:u w:val="single"/>
        </w:rPr>
        <w:t>Course Goals/Information</w:t>
      </w:r>
      <w:r w:rsidRPr="000B26B7">
        <w:rPr>
          <w:rFonts w:ascii="Times New Roman" w:hAnsi="Times New Roman" w:cs="Times New Roman"/>
          <w:b/>
          <w:sz w:val="24"/>
          <w:szCs w:val="24"/>
        </w:rPr>
        <w:t>:</w:t>
      </w:r>
      <w:r w:rsidRPr="000B26B7">
        <w:rPr>
          <w:rFonts w:ascii="Times New Roman" w:hAnsi="Times New Roman" w:cs="Times New Roman"/>
          <w:sz w:val="24"/>
          <w:szCs w:val="24"/>
        </w:rPr>
        <w:t xml:space="preserve"> Students will be able to</w:t>
      </w:r>
      <w:r w:rsidR="008B2D9F" w:rsidRPr="000B26B7">
        <w:rPr>
          <w:rFonts w:ascii="Times New Roman" w:hAnsi="Times New Roman" w:cs="Times New Roman"/>
          <w:sz w:val="24"/>
          <w:szCs w:val="24"/>
        </w:rPr>
        <w:t>…</w:t>
      </w:r>
      <w:r w:rsidRPr="000B26B7">
        <w:rPr>
          <w:rFonts w:ascii="Times New Roman" w:hAnsi="Times New Roman" w:cs="Times New Roman"/>
          <w:sz w:val="24"/>
          <w:szCs w:val="24"/>
        </w:rPr>
        <w:t xml:space="preserve"> </w:t>
      </w:r>
    </w:p>
    <w:p w:rsidR="008B2D9F" w:rsidRPr="000B26B7" w:rsidRDefault="008B2D9F" w:rsidP="008B2D9F">
      <w:pPr>
        <w:pStyle w:val="ListParagraph"/>
        <w:numPr>
          <w:ilvl w:val="0"/>
          <w:numId w:val="6"/>
        </w:numPr>
        <w:tabs>
          <w:tab w:val="left" w:pos="3315"/>
        </w:tabs>
        <w:spacing w:line="240" w:lineRule="auto"/>
        <w:rPr>
          <w:rFonts w:ascii="Times New Roman" w:hAnsi="Times New Roman" w:cs="Times New Roman"/>
          <w:sz w:val="24"/>
          <w:szCs w:val="24"/>
        </w:rPr>
      </w:pPr>
      <w:r w:rsidRPr="000B26B7">
        <w:rPr>
          <w:rFonts w:ascii="Times New Roman" w:hAnsi="Times New Roman" w:cs="Times New Roman"/>
          <w:sz w:val="24"/>
          <w:szCs w:val="24"/>
        </w:rPr>
        <w:t>E</w:t>
      </w:r>
      <w:r w:rsidR="00D94C31" w:rsidRPr="000B26B7">
        <w:rPr>
          <w:rFonts w:ascii="Times New Roman" w:hAnsi="Times New Roman" w:cs="Times New Roman"/>
          <w:sz w:val="24"/>
          <w:szCs w:val="24"/>
        </w:rPr>
        <w:t xml:space="preserve">xecute technical dance elements appropriate to class level </w:t>
      </w:r>
    </w:p>
    <w:p w:rsidR="008B2D9F" w:rsidRPr="000B26B7" w:rsidRDefault="008B2D9F" w:rsidP="008B2D9F">
      <w:pPr>
        <w:pStyle w:val="ListParagraph"/>
        <w:numPr>
          <w:ilvl w:val="0"/>
          <w:numId w:val="6"/>
        </w:numPr>
        <w:rPr>
          <w:rFonts w:ascii="Times New Roman" w:hAnsi="Times New Roman" w:cs="Times New Roman"/>
          <w:sz w:val="24"/>
          <w:szCs w:val="24"/>
        </w:rPr>
      </w:pPr>
      <w:r w:rsidRPr="000B26B7">
        <w:rPr>
          <w:rFonts w:ascii="Times New Roman" w:hAnsi="Times New Roman" w:cs="Times New Roman"/>
          <w:sz w:val="24"/>
          <w:szCs w:val="24"/>
        </w:rPr>
        <w:t>Incorporate and demonstrate terminology for human anatomy and each dance genre</w:t>
      </w:r>
    </w:p>
    <w:p w:rsidR="008B2D9F" w:rsidRPr="000B26B7" w:rsidRDefault="008B2D9F" w:rsidP="008B2D9F">
      <w:pPr>
        <w:pStyle w:val="ListParagraph"/>
        <w:numPr>
          <w:ilvl w:val="0"/>
          <w:numId w:val="6"/>
        </w:numPr>
        <w:tabs>
          <w:tab w:val="left" w:pos="3315"/>
        </w:tabs>
        <w:spacing w:line="240" w:lineRule="auto"/>
        <w:rPr>
          <w:rFonts w:ascii="Times New Roman" w:hAnsi="Times New Roman" w:cs="Times New Roman"/>
          <w:sz w:val="24"/>
          <w:szCs w:val="24"/>
        </w:rPr>
      </w:pPr>
      <w:r w:rsidRPr="000B26B7">
        <w:rPr>
          <w:rFonts w:ascii="Times New Roman" w:hAnsi="Times New Roman" w:cs="Times New Roman"/>
          <w:sz w:val="24"/>
          <w:szCs w:val="24"/>
        </w:rPr>
        <w:t>D</w:t>
      </w:r>
      <w:r w:rsidR="00D94C31" w:rsidRPr="000B26B7">
        <w:rPr>
          <w:rFonts w:ascii="Times New Roman" w:hAnsi="Times New Roman" w:cs="Times New Roman"/>
          <w:sz w:val="24"/>
          <w:szCs w:val="24"/>
        </w:rPr>
        <w:t xml:space="preserve">evelop a greater appreciation of various </w:t>
      </w:r>
      <w:r w:rsidR="007F49EE" w:rsidRPr="000B26B7">
        <w:rPr>
          <w:rFonts w:ascii="Times New Roman" w:hAnsi="Times New Roman" w:cs="Times New Roman"/>
          <w:sz w:val="24"/>
          <w:szCs w:val="24"/>
        </w:rPr>
        <w:t xml:space="preserve">dance </w:t>
      </w:r>
      <w:r w:rsidR="00D94C31" w:rsidRPr="000B26B7">
        <w:rPr>
          <w:rFonts w:ascii="Times New Roman" w:hAnsi="Times New Roman" w:cs="Times New Roman"/>
          <w:sz w:val="24"/>
          <w:szCs w:val="24"/>
        </w:rPr>
        <w:t>forms</w:t>
      </w:r>
      <w:bookmarkStart w:id="0" w:name="_GoBack"/>
      <w:bookmarkEnd w:id="0"/>
      <w:r w:rsidR="00D94C31" w:rsidRPr="000B26B7">
        <w:rPr>
          <w:rFonts w:ascii="Times New Roman" w:hAnsi="Times New Roman" w:cs="Times New Roman"/>
          <w:sz w:val="24"/>
          <w:szCs w:val="24"/>
        </w:rPr>
        <w:t xml:space="preserve"> and learn about the history of different styles. </w:t>
      </w:r>
    </w:p>
    <w:p w:rsidR="000B26B7" w:rsidRPr="000B26B7" w:rsidRDefault="008B2D9F" w:rsidP="008B2D9F">
      <w:pPr>
        <w:pStyle w:val="ListParagraph"/>
        <w:numPr>
          <w:ilvl w:val="0"/>
          <w:numId w:val="6"/>
        </w:numPr>
        <w:tabs>
          <w:tab w:val="left" w:pos="3315"/>
        </w:tabs>
        <w:spacing w:line="240" w:lineRule="auto"/>
        <w:rPr>
          <w:rFonts w:ascii="Times New Roman" w:hAnsi="Times New Roman" w:cs="Times New Roman"/>
          <w:sz w:val="24"/>
          <w:szCs w:val="24"/>
        </w:rPr>
      </w:pPr>
      <w:r w:rsidRPr="000B26B7">
        <w:rPr>
          <w:rFonts w:ascii="Times New Roman" w:hAnsi="Times New Roman" w:cs="Times New Roman"/>
          <w:sz w:val="24"/>
          <w:szCs w:val="24"/>
        </w:rPr>
        <w:t>I</w:t>
      </w:r>
      <w:r w:rsidR="00D94C31" w:rsidRPr="000B26B7">
        <w:rPr>
          <w:rFonts w:ascii="Times New Roman" w:hAnsi="Times New Roman" w:cs="Times New Roman"/>
          <w:sz w:val="24"/>
          <w:szCs w:val="24"/>
        </w:rPr>
        <w:t>mprove overall physical coordination, balance, flexibility, and fitness for future interest in dance or fine arts.</w:t>
      </w:r>
    </w:p>
    <w:p w:rsidR="000B26B7" w:rsidRDefault="000B26B7" w:rsidP="008B2D9F">
      <w:pPr>
        <w:tabs>
          <w:tab w:val="left" w:pos="3315"/>
        </w:tabs>
        <w:spacing w:line="240" w:lineRule="auto"/>
        <w:rPr>
          <w:rFonts w:ascii="Times New Roman" w:hAnsi="Times New Roman" w:cs="Times New Roman"/>
          <w:sz w:val="24"/>
          <w:szCs w:val="24"/>
          <w:u w:val="single"/>
        </w:rPr>
      </w:pPr>
    </w:p>
    <w:p w:rsidR="000B26B7" w:rsidRDefault="000B26B7" w:rsidP="008B2D9F">
      <w:pPr>
        <w:tabs>
          <w:tab w:val="left" w:pos="3315"/>
        </w:tabs>
        <w:spacing w:line="240" w:lineRule="auto"/>
        <w:rPr>
          <w:rFonts w:ascii="Times New Roman" w:hAnsi="Times New Roman" w:cs="Times New Roman"/>
          <w:sz w:val="24"/>
          <w:szCs w:val="24"/>
          <w:u w:val="single"/>
        </w:rPr>
      </w:pPr>
    </w:p>
    <w:p w:rsidR="000B26B7" w:rsidRDefault="000B26B7" w:rsidP="008B2D9F">
      <w:pPr>
        <w:tabs>
          <w:tab w:val="left" w:pos="3315"/>
        </w:tabs>
        <w:spacing w:line="240" w:lineRule="auto"/>
        <w:rPr>
          <w:rFonts w:ascii="Times New Roman" w:hAnsi="Times New Roman" w:cs="Times New Roman"/>
          <w:sz w:val="24"/>
          <w:szCs w:val="24"/>
          <w:u w:val="single"/>
        </w:rPr>
      </w:pPr>
    </w:p>
    <w:p w:rsidR="00594A6D" w:rsidRPr="000B26B7" w:rsidRDefault="00D94C31" w:rsidP="008B2D9F">
      <w:pPr>
        <w:tabs>
          <w:tab w:val="left" w:pos="3315"/>
        </w:tabs>
        <w:spacing w:line="240" w:lineRule="auto"/>
        <w:rPr>
          <w:rFonts w:ascii="Times New Roman" w:hAnsi="Times New Roman" w:cs="Times New Roman"/>
          <w:sz w:val="24"/>
          <w:szCs w:val="24"/>
        </w:rPr>
      </w:pPr>
      <w:r w:rsidRPr="000B26B7">
        <w:rPr>
          <w:rFonts w:ascii="Times New Roman" w:hAnsi="Times New Roman" w:cs="Times New Roman"/>
          <w:sz w:val="24"/>
          <w:szCs w:val="24"/>
          <w:u w:val="single"/>
        </w:rPr>
        <w:lastRenderedPageBreak/>
        <w:t xml:space="preserve">SUPPLIES </w:t>
      </w:r>
      <w:r w:rsidR="008B2D9F" w:rsidRPr="000B26B7">
        <w:rPr>
          <w:rFonts w:ascii="Times New Roman" w:hAnsi="Times New Roman" w:cs="Times New Roman"/>
          <w:sz w:val="24"/>
          <w:szCs w:val="24"/>
          <w:u w:val="single"/>
        </w:rPr>
        <w:t>AND DANCE ATTIRE (45% of DANCE GRADE</w:t>
      </w:r>
      <w:r w:rsidRPr="000B26B7">
        <w:rPr>
          <w:rFonts w:ascii="Times New Roman" w:hAnsi="Times New Roman" w:cs="Times New Roman"/>
          <w:sz w:val="24"/>
          <w:szCs w:val="24"/>
          <w:u w:val="single"/>
        </w:rPr>
        <w:t>)</w:t>
      </w:r>
      <w:r w:rsidRPr="000B26B7">
        <w:rPr>
          <w:rFonts w:ascii="Times New Roman" w:hAnsi="Times New Roman" w:cs="Times New Roman"/>
          <w:sz w:val="24"/>
          <w:szCs w:val="24"/>
        </w:rPr>
        <w:t xml:space="preserve">: </w:t>
      </w:r>
    </w:p>
    <w:p w:rsidR="00A43E96" w:rsidRPr="000B26B7" w:rsidRDefault="00D94C31">
      <w:pPr>
        <w:numPr>
          <w:ilvl w:val="0"/>
          <w:numId w:val="1"/>
        </w:numPr>
        <w:tabs>
          <w:tab w:val="left" w:pos="3315"/>
        </w:tabs>
        <w:spacing w:after="0" w:line="240" w:lineRule="auto"/>
        <w:contextualSpacing/>
        <w:rPr>
          <w:rFonts w:ascii="Times New Roman" w:hAnsi="Times New Roman" w:cs="Times New Roman"/>
          <w:i/>
          <w:sz w:val="24"/>
          <w:szCs w:val="24"/>
        </w:rPr>
      </w:pPr>
      <w:r w:rsidRPr="000B26B7">
        <w:rPr>
          <w:rFonts w:ascii="Times New Roman" w:hAnsi="Times New Roman" w:cs="Times New Roman"/>
          <w:b/>
          <w:sz w:val="24"/>
          <w:szCs w:val="24"/>
          <w:u w:val="single"/>
        </w:rPr>
        <w:t>All students are required to purchase</w:t>
      </w:r>
      <w:r w:rsidR="00A43E96" w:rsidRPr="000B26B7">
        <w:rPr>
          <w:rFonts w:ascii="Times New Roman" w:hAnsi="Times New Roman" w:cs="Times New Roman"/>
          <w:b/>
          <w:sz w:val="24"/>
          <w:szCs w:val="24"/>
          <w:u w:val="single"/>
        </w:rPr>
        <w:t xml:space="preserve"> the following for every day class</w:t>
      </w:r>
      <w:r w:rsidR="00D02B7D" w:rsidRPr="000B26B7">
        <w:rPr>
          <w:rFonts w:ascii="Times New Roman" w:hAnsi="Times New Roman" w:cs="Times New Roman"/>
          <w:b/>
          <w:sz w:val="24"/>
          <w:szCs w:val="24"/>
          <w:u w:val="single"/>
        </w:rPr>
        <w:t xml:space="preserve"> before or by August 31st</w:t>
      </w:r>
      <w:r w:rsidR="00A43E96" w:rsidRPr="000B26B7">
        <w:rPr>
          <w:rFonts w:ascii="Times New Roman" w:hAnsi="Times New Roman" w:cs="Times New Roman"/>
          <w:b/>
          <w:sz w:val="24"/>
          <w:szCs w:val="24"/>
          <w:u w:val="single"/>
        </w:rPr>
        <w:t>:</w:t>
      </w:r>
    </w:p>
    <w:p w:rsidR="00A43E96" w:rsidRPr="000B26B7" w:rsidRDefault="009740D7" w:rsidP="00A43E96">
      <w:pPr>
        <w:pStyle w:val="ListParagraph"/>
        <w:numPr>
          <w:ilvl w:val="0"/>
          <w:numId w:val="5"/>
        </w:numPr>
        <w:tabs>
          <w:tab w:val="left" w:pos="3315"/>
        </w:tabs>
        <w:spacing w:after="0" w:line="240" w:lineRule="auto"/>
        <w:rPr>
          <w:rFonts w:ascii="Times New Roman" w:hAnsi="Times New Roman" w:cs="Times New Roman"/>
          <w:sz w:val="24"/>
          <w:szCs w:val="24"/>
        </w:rPr>
      </w:pPr>
      <w:r w:rsidRPr="000B26B7">
        <w:rPr>
          <w:rFonts w:ascii="Times New Roman" w:hAnsi="Times New Roman" w:cs="Times New Roman"/>
          <w:color w:val="FF0000"/>
          <w:sz w:val="24"/>
          <w:szCs w:val="24"/>
        </w:rPr>
        <w:t>MJHS</w:t>
      </w:r>
      <w:r w:rsidR="005609B0" w:rsidRPr="000B26B7">
        <w:rPr>
          <w:rFonts w:ascii="Times New Roman" w:hAnsi="Times New Roman" w:cs="Times New Roman"/>
          <w:color w:val="FF0000"/>
          <w:sz w:val="24"/>
          <w:szCs w:val="24"/>
        </w:rPr>
        <w:t xml:space="preserve"> </w:t>
      </w:r>
      <w:r w:rsidR="00A43E96" w:rsidRPr="000B26B7">
        <w:rPr>
          <w:rFonts w:ascii="Times New Roman" w:hAnsi="Times New Roman" w:cs="Times New Roman"/>
          <w:color w:val="FF0000"/>
          <w:sz w:val="24"/>
          <w:szCs w:val="24"/>
        </w:rPr>
        <w:t xml:space="preserve">Dance T-Shirt </w:t>
      </w:r>
      <w:r w:rsidR="00D02B7D" w:rsidRPr="000B26B7">
        <w:rPr>
          <w:rFonts w:ascii="Times New Roman" w:hAnsi="Times New Roman" w:cs="Times New Roman"/>
          <w:sz w:val="24"/>
          <w:szCs w:val="24"/>
        </w:rPr>
        <w:t xml:space="preserve">$7 </w:t>
      </w:r>
      <w:r w:rsidR="00A43E96" w:rsidRPr="000B26B7">
        <w:rPr>
          <w:rFonts w:ascii="Times New Roman" w:hAnsi="Times New Roman" w:cs="Times New Roman"/>
          <w:sz w:val="24"/>
          <w:szCs w:val="24"/>
        </w:rPr>
        <w:t xml:space="preserve">(ordered and purchased through Ms. </w:t>
      </w:r>
      <w:r w:rsidRPr="000B26B7">
        <w:rPr>
          <w:rFonts w:ascii="Times New Roman" w:hAnsi="Times New Roman" w:cs="Times New Roman"/>
          <w:sz w:val="24"/>
          <w:szCs w:val="24"/>
        </w:rPr>
        <w:t>Cordero</w:t>
      </w:r>
      <w:r w:rsidR="00A43E96" w:rsidRPr="000B26B7">
        <w:rPr>
          <w:rFonts w:ascii="Times New Roman" w:hAnsi="Times New Roman" w:cs="Times New Roman"/>
          <w:sz w:val="24"/>
          <w:szCs w:val="24"/>
        </w:rPr>
        <w:t>)</w:t>
      </w:r>
      <w:r w:rsidR="00D02B7D" w:rsidRPr="000B26B7">
        <w:rPr>
          <w:rFonts w:ascii="Times New Roman" w:hAnsi="Times New Roman" w:cs="Times New Roman"/>
          <w:sz w:val="24"/>
          <w:szCs w:val="24"/>
        </w:rPr>
        <w:t xml:space="preserve"> </w:t>
      </w:r>
    </w:p>
    <w:p w:rsidR="00A43E96" w:rsidRPr="000B26B7" w:rsidRDefault="00A43E96" w:rsidP="00A43E96">
      <w:pPr>
        <w:pStyle w:val="ListParagraph"/>
        <w:numPr>
          <w:ilvl w:val="0"/>
          <w:numId w:val="5"/>
        </w:numPr>
        <w:tabs>
          <w:tab w:val="left" w:pos="3315"/>
        </w:tabs>
        <w:spacing w:after="0" w:line="240" w:lineRule="auto"/>
        <w:rPr>
          <w:rFonts w:ascii="Times New Roman" w:hAnsi="Times New Roman" w:cs="Times New Roman"/>
          <w:sz w:val="24"/>
          <w:szCs w:val="24"/>
        </w:rPr>
      </w:pPr>
      <w:r w:rsidRPr="000B26B7">
        <w:rPr>
          <w:rFonts w:ascii="Times New Roman" w:hAnsi="Times New Roman" w:cs="Times New Roman"/>
          <w:color w:val="FF0000"/>
          <w:sz w:val="24"/>
          <w:szCs w:val="24"/>
        </w:rPr>
        <w:t xml:space="preserve">1 pair of black or tan jazz shoes </w:t>
      </w:r>
      <w:r w:rsidRPr="000B26B7">
        <w:rPr>
          <w:rFonts w:ascii="Times New Roman" w:hAnsi="Times New Roman" w:cs="Times New Roman"/>
          <w:sz w:val="24"/>
          <w:szCs w:val="24"/>
        </w:rPr>
        <w:t>(purchase on your own)</w:t>
      </w:r>
    </w:p>
    <w:p w:rsidR="005609B0" w:rsidRPr="000B26B7" w:rsidRDefault="00D94C31" w:rsidP="005609B0">
      <w:pPr>
        <w:pStyle w:val="ListParagraph"/>
        <w:numPr>
          <w:ilvl w:val="0"/>
          <w:numId w:val="5"/>
        </w:numPr>
        <w:tabs>
          <w:tab w:val="left" w:pos="3315"/>
        </w:tabs>
        <w:spacing w:after="0" w:line="240" w:lineRule="auto"/>
        <w:rPr>
          <w:rFonts w:ascii="Times New Roman" w:hAnsi="Times New Roman" w:cs="Times New Roman"/>
          <w:i/>
          <w:sz w:val="24"/>
          <w:szCs w:val="24"/>
        </w:rPr>
      </w:pPr>
      <w:r w:rsidRPr="000B26B7">
        <w:rPr>
          <w:rFonts w:ascii="Times New Roman" w:hAnsi="Times New Roman" w:cs="Times New Roman"/>
          <w:color w:val="FF0000"/>
          <w:sz w:val="24"/>
          <w:szCs w:val="24"/>
        </w:rPr>
        <w:t>Bla</w:t>
      </w:r>
      <w:r w:rsidR="005609B0" w:rsidRPr="000B26B7">
        <w:rPr>
          <w:rFonts w:ascii="Times New Roman" w:hAnsi="Times New Roman" w:cs="Times New Roman"/>
          <w:color w:val="FF0000"/>
          <w:sz w:val="24"/>
          <w:szCs w:val="24"/>
        </w:rPr>
        <w:t xml:space="preserve">ck dance pants </w:t>
      </w:r>
      <w:r w:rsidR="005609B0" w:rsidRPr="000B26B7">
        <w:rPr>
          <w:rFonts w:ascii="Times New Roman" w:hAnsi="Times New Roman" w:cs="Times New Roman"/>
          <w:sz w:val="24"/>
          <w:szCs w:val="24"/>
        </w:rPr>
        <w:t xml:space="preserve">such as </w:t>
      </w:r>
      <w:proofErr w:type="spellStart"/>
      <w:r w:rsidR="005609B0" w:rsidRPr="000B26B7">
        <w:rPr>
          <w:rFonts w:ascii="Times New Roman" w:hAnsi="Times New Roman" w:cs="Times New Roman"/>
          <w:sz w:val="24"/>
          <w:szCs w:val="24"/>
        </w:rPr>
        <w:t>c</w:t>
      </w:r>
      <w:r w:rsidR="00A43E96" w:rsidRPr="000B26B7">
        <w:rPr>
          <w:rFonts w:ascii="Times New Roman" w:hAnsi="Times New Roman" w:cs="Times New Roman"/>
          <w:sz w:val="24"/>
          <w:szCs w:val="24"/>
        </w:rPr>
        <w:t>apri</w:t>
      </w:r>
      <w:proofErr w:type="spellEnd"/>
      <w:r w:rsidR="00A43E96" w:rsidRPr="000B26B7">
        <w:rPr>
          <w:rFonts w:ascii="Times New Roman" w:hAnsi="Times New Roman" w:cs="Times New Roman"/>
          <w:sz w:val="24"/>
          <w:szCs w:val="24"/>
        </w:rPr>
        <w:t xml:space="preserve"> length pants, leggings, or </w:t>
      </w:r>
      <w:r w:rsidR="005609B0" w:rsidRPr="000B26B7">
        <w:rPr>
          <w:rFonts w:ascii="Times New Roman" w:hAnsi="Times New Roman" w:cs="Times New Roman"/>
          <w:sz w:val="24"/>
          <w:szCs w:val="24"/>
        </w:rPr>
        <w:t>long jazz pants (purchase on your own)</w:t>
      </w:r>
    </w:p>
    <w:p w:rsidR="00D02B7D" w:rsidRPr="000B26B7" w:rsidRDefault="00D02B7D" w:rsidP="00D02B7D">
      <w:pPr>
        <w:numPr>
          <w:ilvl w:val="0"/>
          <w:numId w:val="5"/>
        </w:numPr>
        <w:tabs>
          <w:tab w:val="left" w:pos="3315"/>
        </w:tabs>
        <w:spacing w:line="240" w:lineRule="auto"/>
        <w:contextualSpacing/>
        <w:rPr>
          <w:rFonts w:ascii="Times New Roman" w:hAnsi="Times New Roman" w:cs="Times New Roman"/>
          <w:i/>
          <w:sz w:val="24"/>
          <w:szCs w:val="24"/>
        </w:rPr>
      </w:pPr>
      <w:r w:rsidRPr="000B26B7">
        <w:rPr>
          <w:rFonts w:ascii="Times New Roman" w:hAnsi="Times New Roman" w:cs="Times New Roman"/>
          <w:sz w:val="24"/>
          <w:szCs w:val="24"/>
        </w:rPr>
        <w:t>Writing Materials</w:t>
      </w:r>
      <w:r w:rsidR="007D786A" w:rsidRPr="000B26B7">
        <w:rPr>
          <w:rFonts w:ascii="Times New Roman" w:hAnsi="Times New Roman" w:cs="Times New Roman"/>
          <w:sz w:val="24"/>
          <w:szCs w:val="24"/>
        </w:rPr>
        <w:t>/Other</w:t>
      </w:r>
      <w:r w:rsidRPr="000B26B7">
        <w:rPr>
          <w:rFonts w:ascii="Times New Roman" w:hAnsi="Times New Roman" w:cs="Times New Roman"/>
          <w:sz w:val="24"/>
          <w:szCs w:val="24"/>
        </w:rPr>
        <w:t xml:space="preserve">- </w:t>
      </w:r>
      <w:r w:rsidR="008B2D9F" w:rsidRPr="000B26B7">
        <w:rPr>
          <w:rFonts w:ascii="Times New Roman" w:hAnsi="Times New Roman" w:cs="Times New Roman"/>
          <w:i/>
          <w:color w:val="FF0000"/>
          <w:sz w:val="24"/>
          <w:szCs w:val="24"/>
        </w:rPr>
        <w:t>Folder with Brads and</w:t>
      </w:r>
      <w:r w:rsidRPr="000B26B7">
        <w:rPr>
          <w:rFonts w:ascii="Times New Roman" w:hAnsi="Times New Roman" w:cs="Times New Roman"/>
          <w:i/>
          <w:color w:val="FF0000"/>
          <w:sz w:val="24"/>
          <w:szCs w:val="24"/>
        </w:rPr>
        <w:t xml:space="preserve"> lined paper inside</w:t>
      </w:r>
    </w:p>
    <w:p w:rsidR="005609B0" w:rsidRPr="000B26B7" w:rsidRDefault="005609B0" w:rsidP="005609B0">
      <w:pPr>
        <w:tabs>
          <w:tab w:val="left" w:pos="3315"/>
        </w:tabs>
        <w:spacing w:after="0" w:line="240" w:lineRule="auto"/>
        <w:ind w:left="720"/>
        <w:rPr>
          <w:rFonts w:ascii="Times New Roman" w:hAnsi="Times New Roman" w:cs="Times New Roman"/>
          <w:i/>
          <w:sz w:val="24"/>
          <w:szCs w:val="24"/>
        </w:rPr>
      </w:pPr>
    </w:p>
    <w:p w:rsidR="00594A6D" w:rsidRPr="000B26B7" w:rsidRDefault="005609B0" w:rsidP="005609B0">
      <w:pPr>
        <w:tabs>
          <w:tab w:val="left" w:pos="3315"/>
        </w:tabs>
        <w:spacing w:after="0" w:line="240" w:lineRule="auto"/>
        <w:ind w:left="720"/>
        <w:rPr>
          <w:rFonts w:ascii="Times New Roman" w:hAnsi="Times New Roman" w:cs="Times New Roman"/>
          <w:i/>
          <w:sz w:val="24"/>
          <w:szCs w:val="24"/>
        </w:rPr>
      </w:pPr>
      <w:r w:rsidRPr="000B26B7">
        <w:rPr>
          <w:rFonts w:ascii="Times New Roman" w:hAnsi="Times New Roman" w:cs="Times New Roman"/>
          <w:b/>
          <w:i/>
          <w:sz w:val="24"/>
          <w:szCs w:val="24"/>
        </w:rPr>
        <w:t>#2</w:t>
      </w:r>
      <w:r w:rsidRPr="000B26B7">
        <w:rPr>
          <w:rFonts w:ascii="Times New Roman" w:hAnsi="Times New Roman" w:cs="Times New Roman"/>
          <w:i/>
          <w:sz w:val="24"/>
          <w:szCs w:val="24"/>
        </w:rPr>
        <w:t xml:space="preserve"> and </w:t>
      </w:r>
      <w:r w:rsidRPr="000B26B7">
        <w:rPr>
          <w:rFonts w:ascii="Times New Roman" w:hAnsi="Times New Roman" w:cs="Times New Roman"/>
          <w:b/>
          <w:i/>
          <w:sz w:val="24"/>
          <w:szCs w:val="24"/>
        </w:rPr>
        <w:t>#3</w:t>
      </w:r>
      <w:r w:rsidRPr="000B26B7">
        <w:rPr>
          <w:rFonts w:ascii="Times New Roman" w:hAnsi="Times New Roman" w:cs="Times New Roman"/>
          <w:i/>
          <w:sz w:val="24"/>
          <w:szCs w:val="24"/>
        </w:rPr>
        <w:t xml:space="preserve"> can </w:t>
      </w:r>
      <w:r w:rsidR="00D94C31" w:rsidRPr="000B26B7">
        <w:rPr>
          <w:rFonts w:ascii="Times New Roman" w:hAnsi="Times New Roman" w:cs="Times New Roman"/>
          <w:i/>
          <w:sz w:val="24"/>
          <w:szCs w:val="24"/>
        </w:rPr>
        <w:t>be purchased at Backstage Dance Wear, any Wal-Mart, T</w:t>
      </w:r>
      <w:r w:rsidR="00A43E96" w:rsidRPr="000B26B7">
        <w:rPr>
          <w:rFonts w:ascii="Times New Roman" w:hAnsi="Times New Roman" w:cs="Times New Roman"/>
          <w:i/>
          <w:sz w:val="24"/>
          <w:szCs w:val="24"/>
        </w:rPr>
        <w:t>arget, Dance Store, Academy,</w:t>
      </w:r>
      <w:r w:rsidRPr="000B26B7">
        <w:rPr>
          <w:rFonts w:ascii="Times New Roman" w:hAnsi="Times New Roman" w:cs="Times New Roman"/>
          <w:i/>
          <w:sz w:val="24"/>
          <w:szCs w:val="24"/>
        </w:rPr>
        <w:t xml:space="preserve"> payless,</w:t>
      </w:r>
      <w:r w:rsidR="00A43E96" w:rsidRPr="000B26B7">
        <w:rPr>
          <w:rFonts w:ascii="Times New Roman" w:hAnsi="Times New Roman" w:cs="Times New Roman"/>
          <w:i/>
          <w:sz w:val="24"/>
          <w:szCs w:val="24"/>
        </w:rPr>
        <w:t xml:space="preserve"> or</w:t>
      </w:r>
      <w:r w:rsidR="00D94C31" w:rsidRPr="000B26B7">
        <w:rPr>
          <w:rFonts w:ascii="Times New Roman" w:hAnsi="Times New Roman" w:cs="Times New Roman"/>
          <w:i/>
          <w:sz w:val="24"/>
          <w:szCs w:val="24"/>
        </w:rPr>
        <w:t xml:space="preserve"> fitness d</w:t>
      </w:r>
      <w:r w:rsidRPr="000B26B7">
        <w:rPr>
          <w:rFonts w:ascii="Times New Roman" w:hAnsi="Times New Roman" w:cs="Times New Roman"/>
          <w:i/>
          <w:sz w:val="24"/>
          <w:szCs w:val="24"/>
        </w:rPr>
        <w:t>epartments</w:t>
      </w:r>
      <w:r w:rsidR="00D02B7D" w:rsidRPr="000B26B7">
        <w:rPr>
          <w:rFonts w:ascii="Times New Roman" w:hAnsi="Times New Roman" w:cs="Times New Roman"/>
          <w:i/>
          <w:sz w:val="24"/>
          <w:szCs w:val="24"/>
        </w:rPr>
        <w:t xml:space="preserve">. </w:t>
      </w:r>
    </w:p>
    <w:p w:rsidR="005609B0" w:rsidRPr="000B26B7" w:rsidRDefault="005609B0" w:rsidP="005609B0">
      <w:pPr>
        <w:tabs>
          <w:tab w:val="left" w:pos="3315"/>
        </w:tabs>
        <w:spacing w:after="0" w:line="240" w:lineRule="auto"/>
        <w:ind w:left="720"/>
        <w:rPr>
          <w:rFonts w:ascii="Times New Roman" w:hAnsi="Times New Roman" w:cs="Times New Roman"/>
          <w:i/>
          <w:sz w:val="24"/>
          <w:szCs w:val="24"/>
        </w:rPr>
      </w:pPr>
    </w:p>
    <w:p w:rsidR="00594A6D" w:rsidRPr="000B26B7" w:rsidRDefault="00D94C31">
      <w:pPr>
        <w:numPr>
          <w:ilvl w:val="0"/>
          <w:numId w:val="1"/>
        </w:numPr>
        <w:tabs>
          <w:tab w:val="left" w:pos="3315"/>
        </w:tabs>
        <w:spacing w:after="0" w:line="240" w:lineRule="auto"/>
        <w:contextualSpacing/>
        <w:rPr>
          <w:rFonts w:ascii="Times New Roman" w:hAnsi="Times New Roman" w:cs="Times New Roman"/>
          <w:i/>
          <w:sz w:val="24"/>
          <w:szCs w:val="24"/>
        </w:rPr>
      </w:pPr>
      <w:r w:rsidRPr="000B26B7">
        <w:rPr>
          <w:rFonts w:ascii="Times New Roman" w:hAnsi="Times New Roman" w:cs="Times New Roman"/>
          <w:sz w:val="24"/>
          <w:szCs w:val="24"/>
        </w:rPr>
        <w:t xml:space="preserve">Hair </w:t>
      </w:r>
      <w:r w:rsidR="008B2D9F" w:rsidRPr="000B26B7">
        <w:rPr>
          <w:rFonts w:ascii="Times New Roman" w:hAnsi="Times New Roman" w:cs="Times New Roman"/>
          <w:sz w:val="24"/>
          <w:szCs w:val="24"/>
        </w:rPr>
        <w:t xml:space="preserve">MUST </w:t>
      </w:r>
      <w:r w:rsidRPr="000B26B7">
        <w:rPr>
          <w:rFonts w:ascii="Times New Roman" w:hAnsi="Times New Roman" w:cs="Times New Roman"/>
          <w:sz w:val="24"/>
          <w:szCs w:val="24"/>
        </w:rPr>
        <w:t xml:space="preserve">be up in a ponytail or bun, out of face </w:t>
      </w:r>
      <w:r w:rsidR="005609B0" w:rsidRPr="000B26B7">
        <w:rPr>
          <w:rFonts w:ascii="Times New Roman" w:hAnsi="Times New Roman" w:cs="Times New Roman"/>
          <w:sz w:val="24"/>
          <w:szCs w:val="24"/>
        </w:rPr>
        <w:t>every day</w:t>
      </w:r>
      <w:r w:rsidRPr="000B26B7">
        <w:rPr>
          <w:rFonts w:ascii="Times New Roman" w:hAnsi="Times New Roman" w:cs="Times New Roman"/>
          <w:sz w:val="24"/>
          <w:szCs w:val="24"/>
        </w:rPr>
        <w:t xml:space="preserve">.  </w:t>
      </w:r>
    </w:p>
    <w:p w:rsidR="00594A6D" w:rsidRPr="000B26B7" w:rsidRDefault="00D94C31">
      <w:pPr>
        <w:numPr>
          <w:ilvl w:val="0"/>
          <w:numId w:val="1"/>
        </w:numPr>
        <w:tabs>
          <w:tab w:val="left" w:pos="3315"/>
        </w:tabs>
        <w:spacing w:after="0" w:line="240" w:lineRule="auto"/>
        <w:contextualSpacing/>
        <w:rPr>
          <w:rFonts w:ascii="Times New Roman" w:hAnsi="Times New Roman" w:cs="Times New Roman"/>
          <w:sz w:val="24"/>
          <w:szCs w:val="24"/>
        </w:rPr>
      </w:pPr>
      <w:r w:rsidRPr="000B26B7">
        <w:rPr>
          <w:rFonts w:ascii="Times New Roman" w:hAnsi="Times New Roman" w:cs="Times New Roman"/>
          <w:sz w:val="24"/>
          <w:szCs w:val="24"/>
        </w:rPr>
        <w:t>No socks or tennis shoes</w:t>
      </w:r>
      <w:r w:rsidR="005609B0" w:rsidRPr="000B26B7">
        <w:rPr>
          <w:rFonts w:ascii="Times New Roman" w:hAnsi="Times New Roman" w:cs="Times New Roman"/>
          <w:sz w:val="24"/>
          <w:szCs w:val="24"/>
        </w:rPr>
        <w:t xml:space="preserve"> </w:t>
      </w:r>
      <w:r w:rsidR="008B2D9F" w:rsidRPr="000B26B7">
        <w:rPr>
          <w:rFonts w:ascii="Times New Roman" w:hAnsi="Times New Roman" w:cs="Times New Roman"/>
          <w:sz w:val="24"/>
          <w:szCs w:val="24"/>
        </w:rPr>
        <w:t xml:space="preserve">at ANY TIME </w:t>
      </w:r>
      <w:r w:rsidR="005609B0" w:rsidRPr="000B26B7">
        <w:rPr>
          <w:rFonts w:ascii="Times New Roman" w:hAnsi="Times New Roman" w:cs="Times New Roman"/>
          <w:sz w:val="24"/>
          <w:szCs w:val="24"/>
        </w:rPr>
        <w:t>(This is a safety violation).</w:t>
      </w:r>
    </w:p>
    <w:p w:rsidR="00594A6D" w:rsidRPr="000B26B7" w:rsidRDefault="00D94C31">
      <w:pPr>
        <w:numPr>
          <w:ilvl w:val="0"/>
          <w:numId w:val="1"/>
        </w:numPr>
        <w:tabs>
          <w:tab w:val="left" w:pos="3315"/>
        </w:tabs>
        <w:spacing w:after="0" w:line="240" w:lineRule="auto"/>
        <w:contextualSpacing/>
        <w:rPr>
          <w:rFonts w:ascii="Times New Roman" w:hAnsi="Times New Roman" w:cs="Times New Roman"/>
          <w:sz w:val="24"/>
          <w:szCs w:val="24"/>
        </w:rPr>
      </w:pPr>
      <w:r w:rsidRPr="000B26B7">
        <w:rPr>
          <w:rFonts w:ascii="Times New Roman" w:hAnsi="Times New Roman" w:cs="Times New Roman"/>
          <w:sz w:val="24"/>
          <w:szCs w:val="24"/>
        </w:rPr>
        <w:t>Just as in PE, the student</w:t>
      </w:r>
      <w:r w:rsidR="008B2D9F" w:rsidRPr="000B26B7">
        <w:rPr>
          <w:rFonts w:ascii="Times New Roman" w:hAnsi="Times New Roman" w:cs="Times New Roman"/>
          <w:sz w:val="24"/>
          <w:szCs w:val="24"/>
        </w:rPr>
        <w:t>s</w:t>
      </w:r>
      <w:r w:rsidRPr="000B26B7">
        <w:rPr>
          <w:rFonts w:ascii="Times New Roman" w:hAnsi="Times New Roman" w:cs="Times New Roman"/>
          <w:sz w:val="24"/>
          <w:szCs w:val="24"/>
        </w:rPr>
        <w:t xml:space="preserve"> will need to wear</w:t>
      </w:r>
      <w:r w:rsidR="008B2D9F" w:rsidRPr="000B26B7">
        <w:rPr>
          <w:rFonts w:ascii="Times New Roman" w:hAnsi="Times New Roman" w:cs="Times New Roman"/>
          <w:sz w:val="24"/>
          <w:szCs w:val="24"/>
        </w:rPr>
        <w:t>/do</w:t>
      </w:r>
      <w:r w:rsidRPr="000B26B7">
        <w:rPr>
          <w:rFonts w:ascii="Times New Roman" w:hAnsi="Times New Roman" w:cs="Times New Roman"/>
          <w:sz w:val="24"/>
          <w:szCs w:val="24"/>
        </w:rPr>
        <w:t xml:space="preserve"> these in order to receive </w:t>
      </w:r>
      <w:r w:rsidR="008B2D9F" w:rsidRPr="000B26B7">
        <w:rPr>
          <w:rFonts w:ascii="Times New Roman" w:hAnsi="Times New Roman" w:cs="Times New Roman"/>
          <w:b/>
          <w:sz w:val="24"/>
          <w:szCs w:val="24"/>
          <w:u w:val="single"/>
        </w:rPr>
        <w:t>FULL CREDIT</w:t>
      </w:r>
      <w:r w:rsidRPr="000B26B7">
        <w:rPr>
          <w:rFonts w:ascii="Times New Roman" w:hAnsi="Times New Roman" w:cs="Times New Roman"/>
          <w:sz w:val="24"/>
          <w:szCs w:val="24"/>
        </w:rPr>
        <w:t xml:space="preserve"> for their daily grade.</w:t>
      </w:r>
    </w:p>
    <w:p w:rsidR="00594A6D" w:rsidRPr="000B26B7" w:rsidRDefault="00D94C31">
      <w:pPr>
        <w:numPr>
          <w:ilvl w:val="0"/>
          <w:numId w:val="1"/>
        </w:numPr>
        <w:tabs>
          <w:tab w:val="left" w:pos="3315"/>
        </w:tabs>
        <w:spacing w:after="0" w:line="240" w:lineRule="auto"/>
        <w:contextualSpacing/>
        <w:rPr>
          <w:rFonts w:ascii="Times New Roman" w:hAnsi="Times New Roman" w:cs="Times New Roman"/>
          <w:i/>
          <w:sz w:val="24"/>
          <w:szCs w:val="24"/>
        </w:rPr>
      </w:pPr>
      <w:r w:rsidRPr="000B26B7">
        <w:rPr>
          <w:rFonts w:ascii="Times New Roman" w:hAnsi="Times New Roman" w:cs="Times New Roman"/>
          <w:sz w:val="24"/>
          <w:szCs w:val="24"/>
        </w:rPr>
        <w:t>Write your name on the inside tag of ALL clothing and shoes for dance</w:t>
      </w:r>
      <w:r w:rsidRPr="000B26B7">
        <w:rPr>
          <w:rFonts w:ascii="Times New Roman" w:hAnsi="Times New Roman" w:cs="Times New Roman"/>
          <w:b/>
          <w:sz w:val="24"/>
          <w:szCs w:val="24"/>
        </w:rPr>
        <w:t>.</w:t>
      </w:r>
      <w:r w:rsidRPr="000B26B7">
        <w:rPr>
          <w:rFonts w:ascii="Times New Roman" w:hAnsi="Times New Roman" w:cs="Times New Roman"/>
          <w:sz w:val="24"/>
          <w:szCs w:val="24"/>
        </w:rPr>
        <w:t xml:space="preserve"> It is very easy to misplace or accidentally take another student's belongs while changing.</w:t>
      </w:r>
    </w:p>
    <w:p w:rsidR="00594A6D" w:rsidRPr="000B26B7" w:rsidRDefault="00D94C31">
      <w:pPr>
        <w:numPr>
          <w:ilvl w:val="0"/>
          <w:numId w:val="1"/>
        </w:numPr>
        <w:tabs>
          <w:tab w:val="left" w:pos="3315"/>
        </w:tabs>
        <w:spacing w:after="0" w:line="240" w:lineRule="auto"/>
        <w:contextualSpacing/>
        <w:rPr>
          <w:rFonts w:ascii="Times New Roman" w:hAnsi="Times New Roman" w:cs="Times New Roman"/>
          <w:i/>
          <w:sz w:val="24"/>
          <w:szCs w:val="24"/>
        </w:rPr>
      </w:pPr>
      <w:r w:rsidRPr="000B26B7">
        <w:rPr>
          <w:rFonts w:ascii="Times New Roman" w:hAnsi="Times New Roman" w:cs="Times New Roman"/>
          <w:sz w:val="24"/>
          <w:szCs w:val="24"/>
        </w:rPr>
        <w:t xml:space="preserve">Students will be asked to remove oversized jewelry </w:t>
      </w:r>
      <w:r w:rsidR="005609B0" w:rsidRPr="000B26B7">
        <w:rPr>
          <w:rFonts w:ascii="Times New Roman" w:hAnsi="Times New Roman" w:cs="Times New Roman"/>
          <w:sz w:val="24"/>
          <w:szCs w:val="24"/>
        </w:rPr>
        <w:t>(This is a safety violation).</w:t>
      </w:r>
    </w:p>
    <w:p w:rsidR="005B772D" w:rsidRPr="000B26B7" w:rsidRDefault="005B772D">
      <w:pPr>
        <w:tabs>
          <w:tab w:val="left" w:pos="3315"/>
        </w:tabs>
        <w:spacing w:line="240" w:lineRule="auto"/>
        <w:rPr>
          <w:rFonts w:ascii="Times New Roman" w:hAnsi="Times New Roman" w:cs="Times New Roman"/>
          <w:sz w:val="24"/>
          <w:szCs w:val="24"/>
          <w:u w:val="single"/>
        </w:rPr>
      </w:pPr>
    </w:p>
    <w:p w:rsidR="00594A6D" w:rsidRPr="000B26B7" w:rsidRDefault="00D94C31">
      <w:pPr>
        <w:tabs>
          <w:tab w:val="left" w:pos="3315"/>
        </w:tabs>
        <w:spacing w:line="240" w:lineRule="auto"/>
        <w:rPr>
          <w:rFonts w:ascii="Times New Roman" w:hAnsi="Times New Roman" w:cs="Times New Roman"/>
          <w:sz w:val="24"/>
          <w:szCs w:val="24"/>
        </w:rPr>
      </w:pPr>
      <w:r w:rsidRPr="000B26B7">
        <w:rPr>
          <w:rFonts w:ascii="Times New Roman" w:hAnsi="Times New Roman" w:cs="Times New Roman"/>
          <w:sz w:val="24"/>
          <w:szCs w:val="24"/>
          <w:u w:val="single"/>
        </w:rPr>
        <w:t>Grading System</w:t>
      </w:r>
      <w:r w:rsidRPr="000B26B7">
        <w:rPr>
          <w:rFonts w:ascii="Times New Roman" w:hAnsi="Times New Roman" w:cs="Times New Roman"/>
          <w:sz w:val="24"/>
          <w:szCs w:val="24"/>
        </w:rPr>
        <w:t xml:space="preserve">: </w:t>
      </w:r>
    </w:p>
    <w:p w:rsidR="00594A6D" w:rsidRPr="000B26B7" w:rsidRDefault="00D94C31">
      <w:pPr>
        <w:numPr>
          <w:ilvl w:val="0"/>
          <w:numId w:val="3"/>
        </w:numPr>
        <w:tabs>
          <w:tab w:val="left" w:pos="3315"/>
        </w:tabs>
        <w:spacing w:after="0" w:line="240" w:lineRule="auto"/>
        <w:contextualSpacing/>
        <w:rPr>
          <w:rFonts w:ascii="Times New Roman" w:hAnsi="Times New Roman" w:cs="Times New Roman"/>
          <w:sz w:val="24"/>
          <w:szCs w:val="24"/>
        </w:rPr>
      </w:pPr>
      <w:r w:rsidRPr="000B26B7">
        <w:rPr>
          <w:rFonts w:ascii="Times New Roman" w:hAnsi="Times New Roman" w:cs="Times New Roman"/>
          <w:sz w:val="24"/>
          <w:szCs w:val="24"/>
        </w:rPr>
        <w:t>20 points will be given each day, making a total of 100 at the end of each week.</w:t>
      </w:r>
    </w:p>
    <w:p w:rsidR="00594A6D" w:rsidRPr="000B26B7" w:rsidRDefault="00D94C31">
      <w:pPr>
        <w:numPr>
          <w:ilvl w:val="0"/>
          <w:numId w:val="3"/>
        </w:numPr>
        <w:tabs>
          <w:tab w:val="left" w:pos="3315"/>
        </w:tabs>
        <w:spacing w:after="0" w:line="240" w:lineRule="auto"/>
        <w:contextualSpacing/>
        <w:rPr>
          <w:rFonts w:ascii="Times New Roman" w:hAnsi="Times New Roman" w:cs="Times New Roman"/>
          <w:sz w:val="24"/>
          <w:szCs w:val="24"/>
        </w:rPr>
      </w:pPr>
      <w:r w:rsidRPr="000B26B7">
        <w:rPr>
          <w:rFonts w:ascii="Times New Roman" w:hAnsi="Times New Roman" w:cs="Times New Roman"/>
          <w:b/>
          <w:sz w:val="24"/>
          <w:szCs w:val="24"/>
        </w:rPr>
        <w:t xml:space="preserve">VERY IMPORTANT: </w:t>
      </w:r>
      <w:r w:rsidRPr="000B26B7">
        <w:rPr>
          <w:rFonts w:ascii="Times New Roman" w:hAnsi="Times New Roman" w:cs="Times New Roman"/>
          <w:sz w:val="24"/>
          <w:szCs w:val="24"/>
        </w:rPr>
        <w:t>Each student is required to dress out every day, whether or not they are excused from participation that day. Students who forgot their clothes will</w:t>
      </w:r>
      <w:r w:rsidR="007D786A" w:rsidRPr="000B26B7">
        <w:rPr>
          <w:rFonts w:ascii="Times New Roman" w:hAnsi="Times New Roman" w:cs="Times New Roman"/>
          <w:sz w:val="24"/>
          <w:szCs w:val="24"/>
        </w:rPr>
        <w:t xml:space="preserve"> dance in their school clothes. </w:t>
      </w:r>
    </w:p>
    <w:p w:rsidR="00594A6D" w:rsidRPr="000B26B7" w:rsidRDefault="00D94C31">
      <w:pPr>
        <w:numPr>
          <w:ilvl w:val="0"/>
          <w:numId w:val="3"/>
        </w:numPr>
        <w:tabs>
          <w:tab w:val="left" w:pos="3315"/>
        </w:tabs>
        <w:spacing w:after="0" w:line="240" w:lineRule="auto"/>
        <w:contextualSpacing/>
        <w:rPr>
          <w:rFonts w:ascii="Times New Roman" w:hAnsi="Times New Roman" w:cs="Times New Roman"/>
          <w:sz w:val="24"/>
          <w:szCs w:val="24"/>
        </w:rPr>
      </w:pPr>
      <w:r w:rsidRPr="000B26B7">
        <w:rPr>
          <w:rFonts w:ascii="Times New Roman" w:hAnsi="Times New Roman" w:cs="Times New Roman"/>
          <w:sz w:val="24"/>
          <w:szCs w:val="24"/>
        </w:rPr>
        <w:t>Deduction Points</w:t>
      </w:r>
    </w:p>
    <w:p w:rsidR="00594A6D" w:rsidRPr="000B26B7" w:rsidRDefault="00594A6D">
      <w:pPr>
        <w:tabs>
          <w:tab w:val="left" w:pos="3315"/>
        </w:tabs>
        <w:spacing w:after="0" w:line="240" w:lineRule="auto"/>
        <w:ind w:left="1440" w:hanging="360"/>
        <w:rPr>
          <w:rFonts w:ascii="Times New Roman" w:hAnsi="Times New Roman" w:cs="Times New Roman"/>
          <w:sz w:val="24"/>
          <w:szCs w:val="24"/>
        </w:rPr>
        <w:sectPr w:rsidR="00594A6D" w:rsidRPr="000B26B7" w:rsidSect="00A43E96">
          <w:type w:val="continuous"/>
          <w:pgSz w:w="12240" w:h="15840"/>
          <w:pgMar w:top="1440" w:right="1440" w:bottom="1440" w:left="1440" w:header="0" w:footer="720" w:gutter="0"/>
          <w:pgNumType w:start="1"/>
          <w:cols w:space="720"/>
        </w:sectPr>
      </w:pPr>
    </w:p>
    <w:p w:rsidR="00594A6D" w:rsidRPr="000B26B7" w:rsidRDefault="00D94C31">
      <w:pPr>
        <w:numPr>
          <w:ilvl w:val="0"/>
          <w:numId w:val="4"/>
        </w:numPr>
        <w:tabs>
          <w:tab w:val="left" w:pos="3315"/>
        </w:tabs>
        <w:spacing w:after="0" w:line="240" w:lineRule="auto"/>
        <w:contextualSpacing/>
        <w:rPr>
          <w:rFonts w:ascii="Times New Roman" w:hAnsi="Times New Roman" w:cs="Times New Roman"/>
          <w:sz w:val="24"/>
          <w:szCs w:val="24"/>
        </w:rPr>
      </w:pPr>
      <w:r w:rsidRPr="000B26B7">
        <w:rPr>
          <w:rFonts w:ascii="Times New Roman" w:hAnsi="Times New Roman" w:cs="Times New Roman"/>
          <w:sz w:val="24"/>
          <w:szCs w:val="24"/>
        </w:rPr>
        <w:t>-10 Not dressed</w:t>
      </w:r>
      <w:r w:rsidR="007D786A" w:rsidRPr="000B26B7">
        <w:rPr>
          <w:rFonts w:ascii="Times New Roman" w:hAnsi="Times New Roman" w:cs="Times New Roman"/>
          <w:sz w:val="24"/>
          <w:szCs w:val="24"/>
        </w:rPr>
        <w:t xml:space="preserve"> out completely (ALL OR NOTHING</w:t>
      </w:r>
      <w:r w:rsidRPr="000B26B7">
        <w:rPr>
          <w:rFonts w:ascii="Times New Roman" w:hAnsi="Times New Roman" w:cs="Times New Roman"/>
          <w:sz w:val="24"/>
          <w:szCs w:val="24"/>
        </w:rPr>
        <w:t xml:space="preserve">) </w:t>
      </w:r>
    </w:p>
    <w:p w:rsidR="00594A6D" w:rsidRPr="000B26B7" w:rsidRDefault="00D94C31">
      <w:pPr>
        <w:numPr>
          <w:ilvl w:val="0"/>
          <w:numId w:val="4"/>
        </w:numPr>
        <w:tabs>
          <w:tab w:val="left" w:pos="3315"/>
        </w:tabs>
        <w:spacing w:after="0" w:line="240" w:lineRule="auto"/>
        <w:contextualSpacing/>
        <w:rPr>
          <w:rFonts w:ascii="Times New Roman" w:hAnsi="Times New Roman" w:cs="Times New Roman"/>
          <w:sz w:val="24"/>
          <w:szCs w:val="24"/>
        </w:rPr>
      </w:pPr>
      <w:r w:rsidRPr="000B26B7">
        <w:rPr>
          <w:rFonts w:ascii="Times New Roman" w:hAnsi="Times New Roman" w:cs="Times New Roman"/>
          <w:sz w:val="24"/>
          <w:szCs w:val="24"/>
        </w:rPr>
        <w:t>-5 Excessive talking</w:t>
      </w:r>
    </w:p>
    <w:p w:rsidR="00594A6D" w:rsidRPr="000B26B7" w:rsidRDefault="00D94C31">
      <w:pPr>
        <w:numPr>
          <w:ilvl w:val="0"/>
          <w:numId w:val="4"/>
        </w:numPr>
        <w:tabs>
          <w:tab w:val="left" w:pos="3315"/>
        </w:tabs>
        <w:spacing w:after="0" w:line="240" w:lineRule="auto"/>
        <w:contextualSpacing/>
        <w:rPr>
          <w:rFonts w:ascii="Times New Roman" w:hAnsi="Times New Roman" w:cs="Times New Roman"/>
          <w:sz w:val="24"/>
          <w:szCs w:val="24"/>
        </w:rPr>
      </w:pPr>
      <w:r w:rsidRPr="000B26B7">
        <w:rPr>
          <w:rFonts w:ascii="Times New Roman" w:hAnsi="Times New Roman" w:cs="Times New Roman"/>
          <w:sz w:val="24"/>
          <w:szCs w:val="24"/>
        </w:rPr>
        <w:t xml:space="preserve">-5 Gum chewing </w:t>
      </w:r>
    </w:p>
    <w:p w:rsidR="00594A6D" w:rsidRPr="000B26B7" w:rsidRDefault="00D94C31">
      <w:pPr>
        <w:numPr>
          <w:ilvl w:val="0"/>
          <w:numId w:val="4"/>
        </w:numPr>
        <w:tabs>
          <w:tab w:val="left" w:pos="3315"/>
        </w:tabs>
        <w:spacing w:after="0" w:line="240" w:lineRule="auto"/>
        <w:contextualSpacing/>
        <w:rPr>
          <w:rFonts w:ascii="Times New Roman" w:hAnsi="Times New Roman" w:cs="Times New Roman"/>
          <w:sz w:val="24"/>
          <w:szCs w:val="24"/>
        </w:rPr>
      </w:pPr>
      <w:r w:rsidRPr="000B26B7">
        <w:rPr>
          <w:rFonts w:ascii="Times New Roman" w:hAnsi="Times New Roman" w:cs="Times New Roman"/>
          <w:sz w:val="24"/>
          <w:szCs w:val="24"/>
        </w:rPr>
        <w:t>-5 Jewelry</w:t>
      </w:r>
    </w:p>
    <w:p w:rsidR="00594A6D" w:rsidRPr="000B26B7" w:rsidRDefault="00D94C31">
      <w:pPr>
        <w:numPr>
          <w:ilvl w:val="0"/>
          <w:numId w:val="4"/>
        </w:numPr>
        <w:tabs>
          <w:tab w:val="left" w:pos="3315"/>
        </w:tabs>
        <w:spacing w:after="0" w:line="240" w:lineRule="auto"/>
        <w:contextualSpacing/>
        <w:rPr>
          <w:rFonts w:ascii="Times New Roman" w:hAnsi="Times New Roman" w:cs="Times New Roman"/>
          <w:sz w:val="24"/>
          <w:szCs w:val="24"/>
        </w:rPr>
      </w:pPr>
      <w:r w:rsidRPr="000B26B7">
        <w:rPr>
          <w:rFonts w:ascii="Times New Roman" w:hAnsi="Times New Roman" w:cs="Times New Roman"/>
          <w:sz w:val="24"/>
          <w:szCs w:val="24"/>
        </w:rPr>
        <w:t>-10 Failure to participate fully or failure to follow instructions</w:t>
      </w:r>
    </w:p>
    <w:p w:rsidR="00594A6D" w:rsidRPr="000B26B7" w:rsidRDefault="00D94C31">
      <w:pPr>
        <w:numPr>
          <w:ilvl w:val="0"/>
          <w:numId w:val="4"/>
        </w:numPr>
        <w:tabs>
          <w:tab w:val="left" w:pos="3315"/>
        </w:tabs>
        <w:spacing w:line="240" w:lineRule="auto"/>
        <w:contextualSpacing/>
        <w:rPr>
          <w:rFonts w:ascii="Times New Roman" w:hAnsi="Times New Roman" w:cs="Times New Roman"/>
          <w:sz w:val="24"/>
          <w:szCs w:val="24"/>
        </w:rPr>
      </w:pPr>
      <w:r w:rsidRPr="000B26B7">
        <w:rPr>
          <w:rFonts w:ascii="Times New Roman" w:hAnsi="Times New Roman" w:cs="Times New Roman"/>
          <w:sz w:val="24"/>
          <w:szCs w:val="24"/>
        </w:rPr>
        <w:t>-5 Hair not up</w:t>
      </w:r>
    </w:p>
    <w:p w:rsidR="00594A6D" w:rsidRPr="000B26B7" w:rsidRDefault="00594A6D">
      <w:pPr>
        <w:tabs>
          <w:tab w:val="left" w:pos="3315"/>
        </w:tabs>
        <w:spacing w:line="240" w:lineRule="auto"/>
        <w:rPr>
          <w:rFonts w:ascii="Times New Roman" w:hAnsi="Times New Roman" w:cs="Times New Roman"/>
          <w:sz w:val="24"/>
          <w:szCs w:val="24"/>
        </w:rPr>
      </w:pPr>
    </w:p>
    <w:p w:rsidR="00594A6D" w:rsidRPr="000B26B7" w:rsidRDefault="00594A6D">
      <w:pPr>
        <w:tabs>
          <w:tab w:val="left" w:pos="3315"/>
        </w:tabs>
        <w:spacing w:line="240" w:lineRule="auto"/>
        <w:rPr>
          <w:rFonts w:ascii="Times New Roman" w:hAnsi="Times New Roman" w:cs="Times New Roman"/>
          <w:sz w:val="24"/>
          <w:szCs w:val="24"/>
        </w:rPr>
        <w:sectPr w:rsidR="00594A6D" w:rsidRPr="000B26B7">
          <w:type w:val="continuous"/>
          <w:pgSz w:w="12240" w:h="15840"/>
          <w:pgMar w:top="1440" w:right="1440" w:bottom="1440" w:left="1440" w:header="0" w:footer="720" w:gutter="0"/>
          <w:cols w:num="2" w:space="720" w:equalWidth="0">
            <w:col w:w="4320" w:space="720"/>
            <w:col w:w="4320" w:space="0"/>
          </w:cols>
        </w:sectPr>
      </w:pPr>
    </w:p>
    <w:p w:rsidR="00594A6D" w:rsidRPr="000B26B7" w:rsidRDefault="00594A6D">
      <w:pPr>
        <w:tabs>
          <w:tab w:val="left" w:pos="3315"/>
        </w:tabs>
        <w:spacing w:line="240" w:lineRule="auto"/>
        <w:rPr>
          <w:rFonts w:ascii="Times New Roman" w:hAnsi="Times New Roman" w:cs="Times New Roman"/>
          <w:i/>
          <w:sz w:val="24"/>
          <w:szCs w:val="24"/>
        </w:rPr>
      </w:pPr>
    </w:p>
    <w:p w:rsidR="005B772D" w:rsidRDefault="00D94C31">
      <w:pPr>
        <w:tabs>
          <w:tab w:val="left" w:pos="3315"/>
        </w:tabs>
        <w:spacing w:line="240" w:lineRule="auto"/>
        <w:rPr>
          <w:rFonts w:ascii="Times New Roman" w:hAnsi="Times New Roman" w:cs="Times New Roman"/>
          <w:sz w:val="24"/>
          <w:szCs w:val="24"/>
        </w:rPr>
      </w:pPr>
      <w:r w:rsidRPr="000B26B7">
        <w:rPr>
          <w:rFonts w:ascii="Times New Roman" w:hAnsi="Times New Roman" w:cs="Times New Roman"/>
          <w:sz w:val="24"/>
          <w:szCs w:val="24"/>
          <w:u w:val="single"/>
        </w:rPr>
        <w:t>Absence Policy</w:t>
      </w:r>
      <w:r w:rsidRPr="000B26B7">
        <w:rPr>
          <w:rFonts w:ascii="Times New Roman" w:hAnsi="Times New Roman" w:cs="Times New Roman"/>
          <w:sz w:val="24"/>
          <w:szCs w:val="24"/>
        </w:rPr>
        <w:t xml:space="preserve">: Upon returning from your absence, you must have an excused absence recorded and shown to me. </w:t>
      </w:r>
      <w:r w:rsidRPr="000B26B7">
        <w:rPr>
          <w:rFonts w:ascii="Times New Roman" w:hAnsi="Times New Roman" w:cs="Times New Roman"/>
          <w:i/>
          <w:sz w:val="24"/>
          <w:szCs w:val="24"/>
        </w:rPr>
        <w:t>Make sure you have taken care of this in the office for all teachers.</w:t>
      </w:r>
      <w:r w:rsidRPr="000B26B7">
        <w:rPr>
          <w:rFonts w:ascii="Times New Roman" w:hAnsi="Times New Roman" w:cs="Times New Roman"/>
          <w:sz w:val="24"/>
          <w:szCs w:val="24"/>
        </w:rPr>
        <w:t xml:space="preserve"> </w:t>
      </w:r>
      <w:r w:rsidR="007D786A" w:rsidRPr="000B26B7">
        <w:rPr>
          <w:rFonts w:ascii="Times New Roman" w:hAnsi="Times New Roman" w:cs="Times New Roman"/>
          <w:b/>
          <w:sz w:val="24"/>
          <w:szCs w:val="24"/>
        </w:rPr>
        <w:t>Ask director for missed</w:t>
      </w:r>
      <w:r w:rsidRPr="000B26B7">
        <w:rPr>
          <w:rFonts w:ascii="Times New Roman" w:hAnsi="Times New Roman" w:cs="Times New Roman"/>
          <w:b/>
          <w:sz w:val="24"/>
          <w:szCs w:val="24"/>
        </w:rPr>
        <w:t xml:space="preserve"> assignment.</w:t>
      </w:r>
    </w:p>
    <w:p w:rsidR="0017039B" w:rsidRPr="0017039B" w:rsidRDefault="0017039B">
      <w:pPr>
        <w:tabs>
          <w:tab w:val="left" w:pos="3315"/>
        </w:tabs>
        <w:spacing w:line="240" w:lineRule="auto"/>
        <w:rPr>
          <w:rFonts w:ascii="Times New Roman" w:hAnsi="Times New Roman" w:cs="Times New Roman"/>
          <w:sz w:val="24"/>
          <w:szCs w:val="24"/>
        </w:rPr>
      </w:pPr>
    </w:p>
    <w:p w:rsidR="00594A6D" w:rsidRPr="000B26B7" w:rsidRDefault="00D94C31">
      <w:pPr>
        <w:tabs>
          <w:tab w:val="left" w:pos="3315"/>
        </w:tabs>
        <w:spacing w:line="240" w:lineRule="auto"/>
        <w:rPr>
          <w:rFonts w:ascii="Times New Roman" w:hAnsi="Times New Roman" w:cs="Times New Roman"/>
          <w:i/>
          <w:sz w:val="24"/>
          <w:szCs w:val="24"/>
        </w:rPr>
      </w:pPr>
      <w:r w:rsidRPr="000B26B7">
        <w:rPr>
          <w:rFonts w:ascii="Times New Roman" w:hAnsi="Times New Roman" w:cs="Times New Roman"/>
          <w:sz w:val="24"/>
          <w:szCs w:val="24"/>
          <w:u w:val="single"/>
        </w:rPr>
        <w:t>Late Work Policy</w:t>
      </w:r>
      <w:r w:rsidRPr="000B26B7">
        <w:rPr>
          <w:rFonts w:ascii="Times New Roman" w:hAnsi="Times New Roman" w:cs="Times New Roman"/>
          <w:sz w:val="24"/>
          <w:szCs w:val="24"/>
        </w:rPr>
        <w:t xml:space="preserve">: Any student will be deducted 10 points each day off their grade after the given due date. After 5 days late, the student will receive a zero for that assignment. </w:t>
      </w:r>
    </w:p>
    <w:p w:rsidR="00594A6D" w:rsidRPr="000B26B7" w:rsidRDefault="00D94C31">
      <w:pPr>
        <w:tabs>
          <w:tab w:val="left" w:pos="3315"/>
        </w:tabs>
        <w:spacing w:line="240" w:lineRule="auto"/>
        <w:rPr>
          <w:rFonts w:ascii="Times New Roman" w:hAnsi="Times New Roman" w:cs="Times New Roman"/>
          <w:sz w:val="24"/>
          <w:szCs w:val="24"/>
        </w:rPr>
      </w:pPr>
      <w:r w:rsidRPr="000B26B7">
        <w:rPr>
          <w:rFonts w:ascii="Times New Roman" w:hAnsi="Times New Roman" w:cs="Times New Roman"/>
          <w:sz w:val="24"/>
          <w:szCs w:val="24"/>
          <w:u w:val="single"/>
        </w:rPr>
        <w:lastRenderedPageBreak/>
        <w:t>Discipline</w:t>
      </w:r>
      <w:r w:rsidRPr="000B26B7">
        <w:rPr>
          <w:rFonts w:ascii="Times New Roman" w:hAnsi="Times New Roman" w:cs="Times New Roman"/>
          <w:sz w:val="24"/>
          <w:szCs w:val="24"/>
        </w:rPr>
        <w:t>: Students must participate to the best of their ability, display respect for others at all times, and will</w:t>
      </w:r>
      <w:r w:rsidR="007D786A" w:rsidRPr="000B26B7">
        <w:rPr>
          <w:rFonts w:ascii="Times New Roman" w:hAnsi="Times New Roman" w:cs="Times New Roman"/>
          <w:sz w:val="24"/>
          <w:szCs w:val="24"/>
        </w:rPr>
        <w:t xml:space="preserve"> refrain from excessive talki</w:t>
      </w:r>
      <w:r w:rsidR="00382019">
        <w:rPr>
          <w:rFonts w:ascii="Times New Roman" w:hAnsi="Times New Roman" w:cs="Times New Roman"/>
          <w:sz w:val="24"/>
          <w:szCs w:val="24"/>
        </w:rPr>
        <w:t>ng. The rules set forth in the M</w:t>
      </w:r>
      <w:r w:rsidRPr="000B26B7">
        <w:rPr>
          <w:rFonts w:ascii="Times New Roman" w:hAnsi="Times New Roman" w:cs="Times New Roman"/>
          <w:sz w:val="24"/>
          <w:szCs w:val="24"/>
        </w:rPr>
        <w:t xml:space="preserve">JHS student code of conduct will be enforced in this class. </w:t>
      </w:r>
    </w:p>
    <w:p w:rsidR="00594A6D" w:rsidRPr="000B26B7" w:rsidRDefault="00594A6D">
      <w:pPr>
        <w:tabs>
          <w:tab w:val="left" w:pos="3315"/>
        </w:tabs>
        <w:spacing w:after="0" w:line="240" w:lineRule="auto"/>
        <w:rPr>
          <w:rFonts w:ascii="Times New Roman" w:hAnsi="Times New Roman" w:cs="Times New Roman"/>
          <w:b/>
          <w:sz w:val="24"/>
          <w:szCs w:val="24"/>
          <w:u w:val="single"/>
        </w:rPr>
      </w:pPr>
    </w:p>
    <w:p w:rsidR="00594A6D" w:rsidRPr="000B26B7" w:rsidRDefault="00D94C31">
      <w:pPr>
        <w:tabs>
          <w:tab w:val="left" w:pos="3315"/>
        </w:tabs>
        <w:spacing w:after="0" w:line="240" w:lineRule="auto"/>
        <w:jc w:val="center"/>
        <w:rPr>
          <w:rFonts w:ascii="Times New Roman" w:eastAsia="Overlock" w:hAnsi="Times New Roman" w:cs="Times New Roman"/>
          <w:b/>
          <w:sz w:val="24"/>
          <w:szCs w:val="24"/>
          <w:u w:val="single"/>
        </w:rPr>
      </w:pPr>
      <w:r w:rsidRPr="000B26B7">
        <w:rPr>
          <w:rFonts w:ascii="Times New Roman" w:eastAsia="Overlock" w:hAnsi="Times New Roman" w:cs="Times New Roman"/>
          <w:b/>
          <w:sz w:val="24"/>
          <w:szCs w:val="24"/>
          <w:u w:val="single"/>
        </w:rPr>
        <w:t>Dance Class Performances/Dance Department Fundraisers:</w:t>
      </w:r>
    </w:p>
    <w:p w:rsidR="00594A6D" w:rsidRPr="000B26B7" w:rsidRDefault="00D94C31">
      <w:pPr>
        <w:tabs>
          <w:tab w:val="left" w:pos="3315"/>
        </w:tabs>
        <w:spacing w:after="0" w:line="240" w:lineRule="auto"/>
        <w:jc w:val="center"/>
        <w:rPr>
          <w:rFonts w:ascii="Times New Roman" w:hAnsi="Times New Roman" w:cs="Times New Roman"/>
          <w:sz w:val="24"/>
          <w:szCs w:val="24"/>
        </w:rPr>
      </w:pPr>
      <w:r w:rsidRPr="000B26B7">
        <w:rPr>
          <w:rFonts w:ascii="Times New Roman" w:hAnsi="Times New Roman" w:cs="Times New Roman"/>
          <w:sz w:val="24"/>
          <w:szCs w:val="24"/>
        </w:rPr>
        <w:t xml:space="preserve">Winter Showcase- </w:t>
      </w:r>
      <w:r w:rsidR="000B26B7" w:rsidRPr="000B26B7">
        <w:rPr>
          <w:rFonts w:ascii="Times New Roman" w:hAnsi="Times New Roman" w:cs="Times New Roman"/>
          <w:sz w:val="24"/>
          <w:szCs w:val="24"/>
        </w:rPr>
        <w:t>December 7</w:t>
      </w:r>
      <w:r w:rsidR="000B26B7" w:rsidRPr="000B26B7">
        <w:rPr>
          <w:rFonts w:ascii="Times New Roman" w:hAnsi="Times New Roman" w:cs="Times New Roman"/>
          <w:sz w:val="24"/>
          <w:szCs w:val="24"/>
          <w:vertAlign w:val="superscript"/>
        </w:rPr>
        <w:t>th</w:t>
      </w:r>
      <w:r w:rsidR="000B26B7" w:rsidRPr="000B26B7">
        <w:rPr>
          <w:rFonts w:ascii="Times New Roman" w:hAnsi="Times New Roman" w:cs="Times New Roman"/>
          <w:sz w:val="24"/>
          <w:szCs w:val="24"/>
        </w:rPr>
        <w:t xml:space="preserve">, 2018 </w:t>
      </w:r>
      <w:r w:rsidRPr="000B26B7">
        <w:rPr>
          <w:rFonts w:ascii="Times New Roman" w:hAnsi="Times New Roman" w:cs="Times New Roman"/>
          <w:sz w:val="24"/>
          <w:szCs w:val="24"/>
        </w:rPr>
        <w:t xml:space="preserve"> </w:t>
      </w:r>
    </w:p>
    <w:p w:rsidR="00594A6D" w:rsidRPr="000B26B7" w:rsidRDefault="00D94C31">
      <w:pPr>
        <w:tabs>
          <w:tab w:val="left" w:pos="3315"/>
        </w:tabs>
        <w:spacing w:after="0" w:line="240" w:lineRule="auto"/>
        <w:jc w:val="center"/>
        <w:rPr>
          <w:rFonts w:ascii="Times New Roman" w:hAnsi="Times New Roman" w:cs="Times New Roman"/>
          <w:sz w:val="24"/>
          <w:szCs w:val="24"/>
        </w:rPr>
      </w:pPr>
      <w:r w:rsidRPr="000B26B7">
        <w:rPr>
          <w:rFonts w:ascii="Times New Roman" w:hAnsi="Times New Roman" w:cs="Times New Roman"/>
          <w:sz w:val="24"/>
          <w:szCs w:val="24"/>
        </w:rPr>
        <w:t xml:space="preserve">Student Choreography Showcase </w:t>
      </w:r>
      <w:r w:rsidR="000B26B7" w:rsidRPr="000B26B7">
        <w:rPr>
          <w:rFonts w:ascii="Times New Roman" w:hAnsi="Times New Roman" w:cs="Times New Roman"/>
          <w:sz w:val="24"/>
          <w:szCs w:val="24"/>
        </w:rPr>
        <w:t>–</w:t>
      </w:r>
      <w:r w:rsidRPr="000B26B7">
        <w:rPr>
          <w:rFonts w:ascii="Times New Roman" w:hAnsi="Times New Roman" w:cs="Times New Roman"/>
          <w:sz w:val="24"/>
          <w:szCs w:val="24"/>
        </w:rPr>
        <w:t xml:space="preserve"> </w:t>
      </w:r>
      <w:r w:rsidR="000B26B7" w:rsidRPr="000B26B7">
        <w:rPr>
          <w:rFonts w:ascii="Times New Roman" w:hAnsi="Times New Roman" w:cs="Times New Roman"/>
          <w:sz w:val="24"/>
          <w:szCs w:val="24"/>
        </w:rPr>
        <w:t>April 5</w:t>
      </w:r>
      <w:r w:rsidR="000B26B7" w:rsidRPr="000B26B7">
        <w:rPr>
          <w:rFonts w:ascii="Times New Roman" w:hAnsi="Times New Roman" w:cs="Times New Roman"/>
          <w:sz w:val="24"/>
          <w:szCs w:val="24"/>
          <w:vertAlign w:val="superscript"/>
        </w:rPr>
        <w:t>th</w:t>
      </w:r>
      <w:r w:rsidR="00382019">
        <w:rPr>
          <w:rFonts w:ascii="Times New Roman" w:hAnsi="Times New Roman" w:cs="Times New Roman"/>
          <w:sz w:val="24"/>
          <w:szCs w:val="24"/>
        </w:rPr>
        <w:t>, 2019</w:t>
      </w:r>
    </w:p>
    <w:p w:rsidR="00594A6D" w:rsidRPr="000B26B7" w:rsidRDefault="009740D7" w:rsidP="000B26B7">
      <w:pPr>
        <w:tabs>
          <w:tab w:val="left" w:pos="3315"/>
        </w:tabs>
        <w:spacing w:after="0" w:line="240" w:lineRule="auto"/>
        <w:jc w:val="center"/>
        <w:rPr>
          <w:rFonts w:ascii="Times New Roman" w:hAnsi="Times New Roman" w:cs="Times New Roman"/>
          <w:sz w:val="24"/>
          <w:szCs w:val="24"/>
        </w:rPr>
      </w:pPr>
      <w:r w:rsidRPr="000B26B7">
        <w:rPr>
          <w:rFonts w:ascii="Times New Roman" w:hAnsi="Times New Roman" w:cs="Times New Roman"/>
          <w:sz w:val="24"/>
          <w:szCs w:val="24"/>
        </w:rPr>
        <w:t>MJHS</w:t>
      </w:r>
      <w:r w:rsidR="007D786A" w:rsidRPr="000B26B7">
        <w:rPr>
          <w:rFonts w:ascii="Times New Roman" w:hAnsi="Times New Roman" w:cs="Times New Roman"/>
          <w:sz w:val="24"/>
          <w:szCs w:val="24"/>
        </w:rPr>
        <w:t xml:space="preserve"> Auditorium</w:t>
      </w:r>
    </w:p>
    <w:p w:rsidR="000B26B7" w:rsidRPr="000B26B7" w:rsidRDefault="000B26B7" w:rsidP="000B26B7">
      <w:pPr>
        <w:tabs>
          <w:tab w:val="left" w:pos="3315"/>
        </w:tabs>
        <w:spacing w:after="0" w:line="240" w:lineRule="auto"/>
        <w:jc w:val="center"/>
        <w:rPr>
          <w:rFonts w:ascii="Times New Roman" w:hAnsi="Times New Roman" w:cs="Times New Roman"/>
          <w:sz w:val="24"/>
          <w:szCs w:val="24"/>
        </w:rPr>
      </w:pPr>
    </w:p>
    <w:p w:rsidR="00594A6D" w:rsidRPr="000B26B7" w:rsidRDefault="00D94C31">
      <w:pPr>
        <w:tabs>
          <w:tab w:val="left" w:pos="3315"/>
        </w:tabs>
        <w:spacing w:line="240" w:lineRule="auto"/>
        <w:rPr>
          <w:rFonts w:ascii="Times New Roman" w:hAnsi="Times New Roman" w:cs="Times New Roman"/>
          <w:b/>
          <w:sz w:val="24"/>
          <w:szCs w:val="24"/>
          <w:u w:val="single"/>
        </w:rPr>
      </w:pPr>
      <w:r w:rsidRPr="000B26B7">
        <w:rPr>
          <w:rFonts w:ascii="Times New Roman" w:hAnsi="Times New Roman" w:cs="Times New Roman"/>
          <w:b/>
          <w:sz w:val="24"/>
          <w:szCs w:val="24"/>
          <w:u w:val="single"/>
        </w:rPr>
        <w:t>Dance Performance/Project Requirements:</w:t>
      </w:r>
    </w:p>
    <w:p w:rsidR="00594A6D" w:rsidRPr="000B26B7" w:rsidRDefault="00D94C31" w:rsidP="000B26B7">
      <w:pPr>
        <w:tabs>
          <w:tab w:val="left" w:pos="3315"/>
        </w:tabs>
        <w:spacing w:line="240" w:lineRule="auto"/>
        <w:rPr>
          <w:rFonts w:ascii="Times New Roman" w:hAnsi="Times New Roman" w:cs="Times New Roman"/>
          <w:sz w:val="24"/>
          <w:szCs w:val="24"/>
        </w:rPr>
      </w:pPr>
      <w:bookmarkStart w:id="1" w:name="_gjdgxs" w:colFirst="0" w:colLast="0"/>
      <w:bookmarkEnd w:id="1"/>
      <w:r w:rsidRPr="000B26B7">
        <w:rPr>
          <w:rFonts w:ascii="Times New Roman" w:hAnsi="Times New Roman" w:cs="Times New Roman"/>
          <w:sz w:val="24"/>
          <w:szCs w:val="24"/>
        </w:rPr>
        <w:t xml:space="preserve">Each student is required a Final Grade in Dance for the first and second semester. They have the </w:t>
      </w:r>
      <w:r w:rsidRPr="000B26B7">
        <w:rPr>
          <w:rFonts w:ascii="Times New Roman" w:hAnsi="Times New Roman" w:cs="Times New Roman"/>
          <w:i/>
          <w:sz w:val="24"/>
          <w:szCs w:val="24"/>
        </w:rPr>
        <w:t>option</w:t>
      </w:r>
      <w:r w:rsidRPr="000B26B7">
        <w:rPr>
          <w:rFonts w:ascii="Times New Roman" w:hAnsi="Times New Roman" w:cs="Times New Roman"/>
          <w:sz w:val="24"/>
          <w:szCs w:val="24"/>
        </w:rPr>
        <w:t xml:space="preserve"> of participating in each semester showcase in order to be excused from the final project. </w:t>
      </w:r>
      <w:r w:rsidRPr="000B26B7">
        <w:rPr>
          <w:rFonts w:ascii="Times New Roman" w:hAnsi="Times New Roman" w:cs="Times New Roman"/>
          <w:i/>
          <w:sz w:val="24"/>
          <w:szCs w:val="24"/>
        </w:rPr>
        <w:t>If they are not able to perform, they will still be required to learn the dance and participate each day in class</w:t>
      </w:r>
      <w:r w:rsidRPr="000B26B7">
        <w:rPr>
          <w:rFonts w:ascii="Times New Roman" w:hAnsi="Times New Roman" w:cs="Times New Roman"/>
          <w:sz w:val="24"/>
          <w:szCs w:val="24"/>
        </w:rPr>
        <w:t xml:space="preserve">. Along with not performing, a dance project (final grade) will be given weeks prior to the showcase, and needs to be worked on at home. If a student receives a referral in dance class (within the current semester), they will not be given the option to perform, therefore the project/presentation is mandatory. This project will be due the day of the showcase during class. </w:t>
      </w:r>
      <w:r w:rsidR="000B26B7" w:rsidRPr="000B26B7">
        <w:rPr>
          <w:rFonts w:ascii="Times New Roman" w:hAnsi="Times New Roman" w:cs="Times New Roman"/>
          <w:sz w:val="24"/>
          <w:szCs w:val="24"/>
          <w:u w:val="single"/>
        </w:rPr>
        <w:t>A parent letter/ student agreement will be sent home ONE MONTH before each show.</w:t>
      </w:r>
    </w:p>
    <w:p w:rsidR="00594A6D" w:rsidRPr="000B26B7" w:rsidRDefault="00D94C31" w:rsidP="000B26B7">
      <w:pPr>
        <w:tabs>
          <w:tab w:val="left" w:pos="3315"/>
        </w:tabs>
        <w:spacing w:after="0" w:line="240" w:lineRule="auto"/>
        <w:rPr>
          <w:rFonts w:ascii="Times New Roman" w:hAnsi="Times New Roman" w:cs="Times New Roman"/>
          <w:sz w:val="24"/>
          <w:szCs w:val="24"/>
        </w:rPr>
      </w:pPr>
      <w:r w:rsidRPr="000B26B7">
        <w:rPr>
          <w:rFonts w:ascii="Times New Roman" w:hAnsi="Times New Roman" w:cs="Times New Roman"/>
          <w:sz w:val="24"/>
          <w:szCs w:val="24"/>
        </w:rPr>
        <w:t>This agreement will include the decision to do the project or showcase. More information such as ticket information and student requirements will be provided at this time as well</w:t>
      </w:r>
      <w:r w:rsidR="000B26B7" w:rsidRPr="000B26B7">
        <w:rPr>
          <w:rFonts w:ascii="Times New Roman" w:hAnsi="Times New Roman" w:cs="Times New Roman"/>
          <w:i/>
          <w:sz w:val="24"/>
          <w:szCs w:val="24"/>
        </w:rPr>
        <w:t xml:space="preserve">. </w:t>
      </w:r>
      <w:r w:rsidRPr="000B26B7">
        <w:rPr>
          <w:rFonts w:ascii="Times New Roman" w:hAnsi="Times New Roman" w:cs="Times New Roman"/>
          <w:i/>
          <w:sz w:val="24"/>
          <w:szCs w:val="24"/>
        </w:rPr>
        <w:t xml:space="preserve"> If a student does not show up for the showcase, they have chosen to receive</w:t>
      </w:r>
      <w:r w:rsidR="00425B33" w:rsidRPr="000B26B7">
        <w:rPr>
          <w:rFonts w:ascii="Times New Roman" w:hAnsi="Times New Roman" w:cs="Times New Roman"/>
          <w:i/>
          <w:sz w:val="24"/>
          <w:szCs w:val="24"/>
        </w:rPr>
        <w:t xml:space="preserve"> a zero for their final project.</w:t>
      </w:r>
      <w:r w:rsidRPr="000B26B7">
        <w:rPr>
          <w:rFonts w:ascii="Times New Roman" w:hAnsi="Times New Roman" w:cs="Times New Roman"/>
          <w:sz w:val="24"/>
          <w:szCs w:val="24"/>
        </w:rPr>
        <w:t xml:space="preserve"> All stude</w:t>
      </w:r>
      <w:r w:rsidR="00425B33" w:rsidRPr="000B26B7">
        <w:rPr>
          <w:rFonts w:ascii="Times New Roman" w:hAnsi="Times New Roman" w:cs="Times New Roman"/>
          <w:sz w:val="24"/>
          <w:szCs w:val="24"/>
        </w:rPr>
        <w:t>nts who are performing will be expected</w:t>
      </w:r>
      <w:r w:rsidRPr="000B26B7">
        <w:rPr>
          <w:rFonts w:ascii="Times New Roman" w:hAnsi="Times New Roman" w:cs="Times New Roman"/>
          <w:sz w:val="24"/>
          <w:szCs w:val="24"/>
        </w:rPr>
        <w:t xml:space="preserve"> to remain backstage throughout the entirety of the showcase in order to still be excused from their final grade projec</w:t>
      </w:r>
      <w:r w:rsidR="00425B33" w:rsidRPr="000B26B7">
        <w:rPr>
          <w:rFonts w:ascii="Times New Roman" w:hAnsi="Times New Roman" w:cs="Times New Roman"/>
          <w:sz w:val="24"/>
          <w:szCs w:val="24"/>
        </w:rPr>
        <w:t>t. NO PARENTS ARE ALLOWED BACKSTAGE.</w:t>
      </w:r>
      <w:r w:rsidRPr="000B26B7">
        <w:rPr>
          <w:rFonts w:ascii="Times New Roman" w:hAnsi="Times New Roman" w:cs="Times New Roman"/>
          <w:sz w:val="24"/>
          <w:szCs w:val="24"/>
        </w:rPr>
        <w:t xml:space="preserve"> </w:t>
      </w:r>
      <w:r w:rsidR="000B26B7" w:rsidRPr="000B26B7">
        <w:rPr>
          <w:rFonts w:ascii="Times New Roman" w:hAnsi="Times New Roman" w:cs="Times New Roman"/>
          <w:sz w:val="24"/>
          <w:szCs w:val="24"/>
        </w:rPr>
        <w:t>Tickets for each showcase will be $5.00 pre-sale and at the door. Tickets will be sold 2-3 weeks prior to the show. There is no guarantee that tickets will be available the day of the show.</w:t>
      </w:r>
    </w:p>
    <w:p w:rsidR="00594A6D" w:rsidRPr="000B26B7" w:rsidRDefault="00594A6D">
      <w:pPr>
        <w:tabs>
          <w:tab w:val="left" w:pos="3315"/>
        </w:tabs>
        <w:spacing w:line="240" w:lineRule="auto"/>
        <w:rPr>
          <w:rFonts w:ascii="Times New Roman" w:hAnsi="Times New Roman" w:cs="Times New Roman"/>
          <w:sz w:val="24"/>
          <w:szCs w:val="24"/>
        </w:rPr>
      </w:pPr>
    </w:p>
    <w:p w:rsidR="005B772D" w:rsidRPr="000B26B7" w:rsidRDefault="005B772D">
      <w:pPr>
        <w:tabs>
          <w:tab w:val="left" w:pos="3315"/>
        </w:tabs>
        <w:spacing w:line="240" w:lineRule="auto"/>
        <w:rPr>
          <w:rFonts w:ascii="Times New Roman" w:hAnsi="Times New Roman" w:cs="Times New Roman"/>
          <w:sz w:val="24"/>
          <w:szCs w:val="24"/>
        </w:rPr>
      </w:pPr>
    </w:p>
    <w:p w:rsidR="005B772D" w:rsidRPr="000B26B7" w:rsidRDefault="005B772D">
      <w:pPr>
        <w:tabs>
          <w:tab w:val="left" w:pos="3315"/>
        </w:tabs>
        <w:spacing w:line="240" w:lineRule="auto"/>
        <w:rPr>
          <w:rFonts w:ascii="Times New Roman" w:hAnsi="Times New Roman" w:cs="Times New Roman"/>
          <w:sz w:val="24"/>
          <w:szCs w:val="24"/>
        </w:rPr>
      </w:pPr>
    </w:p>
    <w:p w:rsidR="005B772D" w:rsidRDefault="005B772D">
      <w:pPr>
        <w:tabs>
          <w:tab w:val="left" w:pos="3315"/>
        </w:tabs>
        <w:spacing w:line="240" w:lineRule="auto"/>
        <w:rPr>
          <w:sz w:val="24"/>
          <w:szCs w:val="24"/>
        </w:rPr>
      </w:pPr>
    </w:p>
    <w:p w:rsidR="000B26B7" w:rsidRDefault="000B26B7">
      <w:pPr>
        <w:tabs>
          <w:tab w:val="left" w:pos="3315"/>
        </w:tabs>
        <w:spacing w:line="240" w:lineRule="auto"/>
        <w:rPr>
          <w:sz w:val="24"/>
          <w:szCs w:val="24"/>
        </w:rPr>
      </w:pPr>
    </w:p>
    <w:p w:rsidR="000B26B7" w:rsidRDefault="000B26B7">
      <w:pPr>
        <w:tabs>
          <w:tab w:val="left" w:pos="3315"/>
        </w:tabs>
        <w:spacing w:line="240" w:lineRule="auto"/>
        <w:rPr>
          <w:sz w:val="24"/>
          <w:szCs w:val="24"/>
        </w:rPr>
      </w:pPr>
    </w:p>
    <w:p w:rsidR="00594A6D" w:rsidRDefault="00D94C31">
      <w:pPr>
        <w:tabs>
          <w:tab w:val="left" w:pos="3315"/>
        </w:tabs>
        <w:spacing w:line="240" w:lineRule="auto"/>
        <w:rPr>
          <w:sz w:val="24"/>
          <w:szCs w:val="24"/>
        </w:rPr>
      </w:pPr>
      <w:r>
        <w:rPr>
          <w:noProof/>
        </w:rPr>
        <w:lastRenderedPageBreak/>
        <w:drawing>
          <wp:anchor distT="0" distB="0" distL="114300" distR="114300" simplePos="0" relativeHeight="251659264" behindDoc="0" locked="0" layoutInCell="1" hidden="0" allowOverlap="1">
            <wp:simplePos x="0" y="0"/>
            <wp:positionH relativeFrom="margin">
              <wp:posOffset>28575</wp:posOffset>
            </wp:positionH>
            <wp:positionV relativeFrom="paragraph">
              <wp:posOffset>155575</wp:posOffset>
            </wp:positionV>
            <wp:extent cx="895350" cy="895350"/>
            <wp:effectExtent l="0" t="0" r="0" b="0"/>
            <wp:wrapSquare wrapText="bothSides" distT="0" distB="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895350" cy="895350"/>
                    </a:xfrm>
                    <a:prstGeom prst="rect">
                      <a:avLst/>
                    </a:prstGeom>
                    <a:ln/>
                  </pic:spPr>
                </pic:pic>
              </a:graphicData>
            </a:graphic>
          </wp:anchor>
        </w:drawing>
      </w:r>
    </w:p>
    <w:p w:rsidR="000B26B7" w:rsidRDefault="000B26B7">
      <w:pPr>
        <w:tabs>
          <w:tab w:val="left" w:pos="3315"/>
        </w:tabs>
        <w:spacing w:line="240" w:lineRule="auto"/>
        <w:rPr>
          <w:sz w:val="20"/>
          <w:szCs w:val="20"/>
        </w:rPr>
      </w:pPr>
    </w:p>
    <w:p w:rsidR="00594A6D" w:rsidRDefault="00D94C31">
      <w:pPr>
        <w:tabs>
          <w:tab w:val="left" w:pos="3315"/>
        </w:tabs>
        <w:spacing w:line="240" w:lineRule="auto"/>
        <w:rPr>
          <w:sz w:val="20"/>
          <w:szCs w:val="20"/>
        </w:rPr>
      </w:pPr>
      <w:r>
        <w:rPr>
          <w:sz w:val="20"/>
          <w:szCs w:val="20"/>
        </w:rPr>
        <w:t>Dickinson Independent School District Academic Integrity Guidelines</w:t>
      </w:r>
    </w:p>
    <w:p w:rsidR="00594A6D" w:rsidRDefault="00594A6D">
      <w:pPr>
        <w:tabs>
          <w:tab w:val="left" w:pos="3315"/>
        </w:tabs>
        <w:spacing w:line="240" w:lineRule="auto"/>
        <w:rPr>
          <w:sz w:val="20"/>
          <w:szCs w:val="20"/>
        </w:rPr>
      </w:pPr>
    </w:p>
    <w:p w:rsidR="00594A6D" w:rsidRDefault="00D94C31">
      <w:pPr>
        <w:tabs>
          <w:tab w:val="left" w:pos="3315"/>
        </w:tabs>
        <w:spacing w:line="240" w:lineRule="auto"/>
        <w:rPr>
          <w:sz w:val="20"/>
          <w:szCs w:val="20"/>
        </w:rPr>
      </w:pPr>
      <w:r>
        <w:rPr>
          <w:sz w:val="20"/>
          <w:szCs w:val="20"/>
        </w:rPr>
        <w:t xml:space="preserve">It is the policy of Dickinson Independent School District to facilitate honesty and integrity among the student body. Students must work to be successful in the classroom, each on his/her own merits. </w:t>
      </w:r>
    </w:p>
    <w:p w:rsidR="00594A6D" w:rsidRDefault="00D94C31">
      <w:pPr>
        <w:tabs>
          <w:tab w:val="left" w:pos="3315"/>
        </w:tabs>
        <w:spacing w:line="240" w:lineRule="auto"/>
        <w:rPr>
          <w:sz w:val="20"/>
          <w:szCs w:val="20"/>
        </w:rPr>
      </w:pPr>
      <w:r>
        <w:rPr>
          <w:sz w:val="20"/>
          <w:szCs w:val="20"/>
        </w:rPr>
        <w:t>Academic misconduct can be defined to include but not limited to, giving or receiving of unauthorized aid on examinations or in the preparing of notebooks, themes, reports or other assignments, knowingly misrepresenting the source of any academic work; unauthorized changing of grades; unauthorized use of school approvals or forging of signatures, plagiarizing of another’s work, or otherwise acting dishonestly in the classroom.</w:t>
      </w:r>
    </w:p>
    <w:p w:rsidR="00594A6D" w:rsidRDefault="00D94C31">
      <w:pPr>
        <w:tabs>
          <w:tab w:val="left" w:pos="3315"/>
        </w:tabs>
        <w:spacing w:line="240" w:lineRule="auto"/>
        <w:rPr>
          <w:sz w:val="20"/>
          <w:szCs w:val="20"/>
        </w:rPr>
      </w:pPr>
      <w:r>
        <w:rPr>
          <w:sz w:val="20"/>
          <w:szCs w:val="20"/>
        </w:rPr>
        <w:t>Academic misconduct of any kind is unacceptable and will result in disciplinary consequences. The student’s parent will be notified, and the student will be given an alternate assignment. The maximum grade a student can earn on the alternate assignment is a 70. Repeated offenses may jeopardize the student’s ability to successfully complete the course.</w:t>
      </w:r>
    </w:p>
    <w:p w:rsidR="00594A6D" w:rsidRDefault="00D94C31">
      <w:pPr>
        <w:tabs>
          <w:tab w:val="left" w:pos="3315"/>
        </w:tabs>
        <w:spacing w:line="240" w:lineRule="auto"/>
        <w:rPr>
          <w:sz w:val="20"/>
          <w:szCs w:val="20"/>
        </w:rPr>
      </w:pPr>
      <w:r>
        <w:rPr>
          <w:sz w:val="20"/>
          <w:szCs w:val="20"/>
        </w:rPr>
        <w:t>Examples of Academic Misconduct</w:t>
      </w:r>
    </w:p>
    <w:p w:rsidR="00594A6D" w:rsidRDefault="00D94C31">
      <w:pPr>
        <w:tabs>
          <w:tab w:val="left" w:pos="3315"/>
        </w:tabs>
        <w:spacing w:line="240" w:lineRule="auto"/>
        <w:rPr>
          <w:sz w:val="20"/>
          <w:szCs w:val="20"/>
        </w:rPr>
      </w:pPr>
      <w:r>
        <w:rPr>
          <w:sz w:val="20"/>
          <w:szCs w:val="20"/>
        </w:rPr>
        <w:t>Cheating – giving, using, or attempting to see unauthorized materials, information, notes, study aids, or other devices in any academic exercise, including unauthorized communication of information</w:t>
      </w:r>
    </w:p>
    <w:p w:rsidR="00594A6D" w:rsidRDefault="00D94C31">
      <w:pPr>
        <w:tabs>
          <w:tab w:val="left" w:pos="3315"/>
        </w:tabs>
        <w:spacing w:line="240" w:lineRule="auto"/>
        <w:rPr>
          <w:sz w:val="20"/>
          <w:szCs w:val="20"/>
        </w:rPr>
      </w:pPr>
      <w:r>
        <w:rPr>
          <w:sz w:val="20"/>
          <w:szCs w:val="20"/>
        </w:rPr>
        <w:t>Fabrication or Falsification – unauthorized alteration or invention of any information or citation in an academic exercise</w:t>
      </w:r>
    </w:p>
    <w:p w:rsidR="00594A6D" w:rsidRDefault="00D94C31">
      <w:pPr>
        <w:tabs>
          <w:tab w:val="left" w:pos="3315"/>
        </w:tabs>
        <w:spacing w:line="240" w:lineRule="auto"/>
        <w:rPr>
          <w:sz w:val="20"/>
          <w:szCs w:val="20"/>
        </w:rPr>
      </w:pPr>
      <w:r>
        <w:rPr>
          <w:sz w:val="20"/>
          <w:szCs w:val="20"/>
        </w:rPr>
        <w:t>Plagiarism – knowingly presenting the work of another as one’s own (i.e. without proper acknowledgement of the source). The sole exception to the requirement of acknowledging sources is when the ideas or information are common knowledge. This includes the use of Internet sources.</w:t>
      </w:r>
    </w:p>
    <w:p w:rsidR="00594A6D" w:rsidRDefault="00D94C31">
      <w:pPr>
        <w:tabs>
          <w:tab w:val="left" w:pos="3315"/>
        </w:tabs>
        <w:spacing w:line="240" w:lineRule="auto"/>
        <w:rPr>
          <w:sz w:val="20"/>
          <w:szCs w:val="20"/>
        </w:rPr>
      </w:pPr>
      <w:r>
        <w:rPr>
          <w:sz w:val="20"/>
          <w:szCs w:val="20"/>
        </w:rPr>
        <w:t>Facilitating Academic Misconduct – giving or attempting to help another commit an act of academic misconduct</w:t>
      </w:r>
    </w:p>
    <w:p w:rsidR="00594A6D" w:rsidRDefault="00D94C31">
      <w:pPr>
        <w:tabs>
          <w:tab w:val="left" w:pos="3315"/>
        </w:tabs>
        <w:spacing w:line="240" w:lineRule="auto"/>
        <w:rPr>
          <w:sz w:val="20"/>
          <w:szCs w:val="20"/>
        </w:rPr>
      </w:pPr>
      <w:r>
        <w:rPr>
          <w:sz w:val="20"/>
          <w:szCs w:val="20"/>
        </w:rPr>
        <w:t>Tampering with Materials, Grades or Records – interfering with, altering or attempting to alter school records, grades or other documents without authorization from an appropriate school official for the purpose of changing, falsifying or removing the original information found in such records</w:t>
      </w:r>
    </w:p>
    <w:p w:rsidR="00594A6D" w:rsidRDefault="00D94C31">
      <w:pPr>
        <w:tabs>
          <w:tab w:val="left" w:pos="3315"/>
        </w:tabs>
        <w:spacing w:line="240" w:lineRule="auto"/>
        <w:rPr>
          <w:sz w:val="20"/>
          <w:szCs w:val="20"/>
        </w:rPr>
      </w:pPr>
      <w:r>
        <w:rPr>
          <w:sz w:val="20"/>
          <w:szCs w:val="20"/>
        </w:rPr>
        <w:t>Copyright Laws – All applicable copyright laws will be in effect as related to both computer software and printed materials. [See the Dickinson ISD Board Policy EFE and the Technology Acceptable Use Policy.]</w:t>
      </w:r>
    </w:p>
    <w:p w:rsidR="00594A6D" w:rsidRDefault="00594A6D">
      <w:pPr>
        <w:tabs>
          <w:tab w:val="left" w:pos="3315"/>
        </w:tabs>
        <w:spacing w:line="240" w:lineRule="auto"/>
      </w:pPr>
    </w:p>
    <w:p w:rsidR="00594A6D" w:rsidRPr="0017039B" w:rsidRDefault="00594A6D">
      <w:pPr>
        <w:tabs>
          <w:tab w:val="left" w:pos="3315"/>
        </w:tabs>
        <w:spacing w:line="240" w:lineRule="auto"/>
        <w:rPr>
          <w:rFonts w:ascii="Times New Roman" w:hAnsi="Times New Roman" w:cs="Times New Roman"/>
          <w:sz w:val="24"/>
        </w:rPr>
      </w:pPr>
    </w:p>
    <w:p w:rsidR="00594A6D" w:rsidRPr="0017039B" w:rsidRDefault="0017039B" w:rsidP="0017039B">
      <w:pPr>
        <w:tabs>
          <w:tab w:val="left" w:pos="3315"/>
        </w:tabs>
        <w:spacing w:line="240" w:lineRule="auto"/>
        <w:rPr>
          <w:rFonts w:ascii="Times New Roman" w:hAnsi="Times New Roman" w:cs="Times New Roman"/>
          <w:color w:val="auto"/>
          <w:sz w:val="28"/>
        </w:rPr>
      </w:pPr>
      <w:r w:rsidRPr="0017039B">
        <w:rPr>
          <w:rFonts w:ascii="Times New Roman" w:hAnsi="Times New Roman" w:cs="Times New Roman"/>
          <w:color w:val="auto"/>
          <w:sz w:val="28"/>
        </w:rPr>
        <w:t>Parents and students will sign, return, and provide contact information to the half sheet given in class. By signing, you are indicating that you have read the syllabus and understood the expectations, rules</w:t>
      </w:r>
      <w:r>
        <w:rPr>
          <w:rFonts w:ascii="Times New Roman" w:hAnsi="Times New Roman" w:cs="Times New Roman"/>
          <w:color w:val="auto"/>
          <w:sz w:val="28"/>
        </w:rPr>
        <w:t>,</w:t>
      </w:r>
      <w:r w:rsidRPr="0017039B">
        <w:rPr>
          <w:rFonts w:ascii="Times New Roman" w:hAnsi="Times New Roman" w:cs="Times New Roman"/>
          <w:color w:val="auto"/>
          <w:sz w:val="28"/>
        </w:rPr>
        <w:t xml:space="preserve"> and class procedures of all MJHS Dance. </w:t>
      </w:r>
    </w:p>
    <w:sectPr w:rsidR="00594A6D" w:rsidRPr="0017039B" w:rsidSect="005B772D">
      <w:type w:val="continuous"/>
      <w:pgSz w:w="12240" w:h="15840"/>
      <w:pgMar w:top="720" w:right="1440" w:bottom="72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9E6" w:rsidRDefault="00AA79E6">
      <w:pPr>
        <w:spacing w:after="0" w:line="240" w:lineRule="auto"/>
      </w:pPr>
      <w:r>
        <w:separator/>
      </w:r>
    </w:p>
  </w:endnote>
  <w:endnote w:type="continuationSeparator" w:id="0">
    <w:p w:rsidR="00AA79E6" w:rsidRDefault="00A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verlock">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A6D" w:rsidRDefault="00D94C31">
    <w:pPr>
      <w:tabs>
        <w:tab w:val="center" w:pos="4680"/>
        <w:tab w:val="right" w:pos="9360"/>
      </w:tabs>
      <w:spacing w:after="0" w:line="240" w:lineRule="auto"/>
      <w:jc w:val="right"/>
    </w:pPr>
    <w:r>
      <w:fldChar w:fldCharType="begin"/>
    </w:r>
    <w:r>
      <w:instrText>PAGE</w:instrText>
    </w:r>
    <w:r>
      <w:fldChar w:fldCharType="separate"/>
    </w:r>
    <w:r w:rsidR="008F303E">
      <w:rPr>
        <w:noProof/>
      </w:rPr>
      <w:t>4</w:t>
    </w:r>
    <w:r>
      <w:fldChar w:fldCharType="end"/>
    </w:r>
  </w:p>
  <w:p w:rsidR="00594A6D" w:rsidRDefault="00594A6D">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9E6" w:rsidRDefault="00AA79E6">
      <w:pPr>
        <w:spacing w:after="0" w:line="240" w:lineRule="auto"/>
      </w:pPr>
      <w:r>
        <w:separator/>
      </w:r>
    </w:p>
  </w:footnote>
  <w:footnote w:type="continuationSeparator" w:id="0">
    <w:p w:rsidR="00AA79E6" w:rsidRDefault="00AA7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6B7" w:rsidRDefault="000B26B7">
    <w:pPr>
      <w:pStyle w:val="Header"/>
    </w:pPr>
    <w:r>
      <w:ptab w:relativeTo="margin" w:alignment="center" w:leader="none"/>
    </w:r>
    <w:r>
      <w:rPr>
        <w:noProof/>
      </w:rPr>
      <w:drawing>
        <wp:inline distT="0" distB="0" distL="0" distR="0" wp14:anchorId="300D28DC" wp14:editId="03E54D54">
          <wp:extent cx="4725035" cy="1188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5035" cy="1188720"/>
                  </a:xfrm>
                  <a:prstGeom prst="rect">
                    <a:avLst/>
                  </a:prstGeom>
                  <a:noFill/>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419A"/>
    <w:multiLevelType w:val="hybridMultilevel"/>
    <w:tmpl w:val="DFA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50821"/>
    <w:multiLevelType w:val="multilevel"/>
    <w:tmpl w:val="0338E76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9E850FB"/>
    <w:multiLevelType w:val="multilevel"/>
    <w:tmpl w:val="E7BE03BE"/>
    <w:lvl w:ilvl="0">
      <w:start w:val="1"/>
      <w:numFmt w:val="bullet"/>
      <w:lvlText w:val="●"/>
      <w:lvlJc w:val="left"/>
      <w:pPr>
        <w:ind w:left="1440" w:hanging="360"/>
      </w:pPr>
      <w:rPr>
        <w:rFonts w:ascii="Arial" w:eastAsia="Arial" w:hAnsi="Arial" w:cs="Arial"/>
      </w:rPr>
    </w:lvl>
    <w:lvl w:ilvl="1">
      <w:start w:val="1"/>
      <w:numFmt w:val="bullet"/>
      <w:lvlText w:val="o"/>
      <w:lvlJc w:val="left"/>
      <w:pPr>
        <w:ind w:left="2220" w:hanging="360"/>
      </w:pPr>
      <w:rPr>
        <w:rFonts w:ascii="Arial" w:eastAsia="Arial" w:hAnsi="Arial" w:cs="Arial"/>
      </w:rPr>
    </w:lvl>
    <w:lvl w:ilvl="2">
      <w:start w:val="1"/>
      <w:numFmt w:val="bullet"/>
      <w:lvlText w:val="▪"/>
      <w:lvlJc w:val="left"/>
      <w:pPr>
        <w:ind w:left="2940" w:hanging="360"/>
      </w:pPr>
      <w:rPr>
        <w:rFonts w:ascii="Arial" w:eastAsia="Arial" w:hAnsi="Arial" w:cs="Arial"/>
      </w:rPr>
    </w:lvl>
    <w:lvl w:ilvl="3">
      <w:start w:val="1"/>
      <w:numFmt w:val="bullet"/>
      <w:lvlText w:val="●"/>
      <w:lvlJc w:val="left"/>
      <w:pPr>
        <w:ind w:left="3660" w:hanging="360"/>
      </w:pPr>
      <w:rPr>
        <w:rFonts w:ascii="Arial" w:eastAsia="Arial" w:hAnsi="Arial" w:cs="Arial"/>
      </w:rPr>
    </w:lvl>
    <w:lvl w:ilvl="4">
      <w:start w:val="1"/>
      <w:numFmt w:val="bullet"/>
      <w:lvlText w:val="o"/>
      <w:lvlJc w:val="left"/>
      <w:pPr>
        <w:ind w:left="4380" w:hanging="360"/>
      </w:pPr>
      <w:rPr>
        <w:rFonts w:ascii="Arial" w:eastAsia="Arial" w:hAnsi="Arial" w:cs="Arial"/>
      </w:rPr>
    </w:lvl>
    <w:lvl w:ilvl="5">
      <w:start w:val="1"/>
      <w:numFmt w:val="bullet"/>
      <w:lvlText w:val="▪"/>
      <w:lvlJc w:val="left"/>
      <w:pPr>
        <w:ind w:left="5100" w:hanging="360"/>
      </w:pPr>
      <w:rPr>
        <w:rFonts w:ascii="Arial" w:eastAsia="Arial" w:hAnsi="Arial" w:cs="Arial"/>
      </w:rPr>
    </w:lvl>
    <w:lvl w:ilvl="6">
      <w:start w:val="1"/>
      <w:numFmt w:val="bullet"/>
      <w:lvlText w:val="●"/>
      <w:lvlJc w:val="left"/>
      <w:pPr>
        <w:ind w:left="5820" w:hanging="360"/>
      </w:pPr>
      <w:rPr>
        <w:rFonts w:ascii="Arial" w:eastAsia="Arial" w:hAnsi="Arial" w:cs="Arial"/>
      </w:rPr>
    </w:lvl>
    <w:lvl w:ilvl="7">
      <w:start w:val="1"/>
      <w:numFmt w:val="bullet"/>
      <w:lvlText w:val="o"/>
      <w:lvlJc w:val="left"/>
      <w:pPr>
        <w:ind w:left="6540" w:hanging="360"/>
      </w:pPr>
      <w:rPr>
        <w:rFonts w:ascii="Arial" w:eastAsia="Arial" w:hAnsi="Arial" w:cs="Arial"/>
      </w:rPr>
    </w:lvl>
    <w:lvl w:ilvl="8">
      <w:start w:val="1"/>
      <w:numFmt w:val="bullet"/>
      <w:lvlText w:val="▪"/>
      <w:lvlJc w:val="left"/>
      <w:pPr>
        <w:ind w:left="7260" w:hanging="360"/>
      </w:pPr>
      <w:rPr>
        <w:rFonts w:ascii="Arial" w:eastAsia="Arial" w:hAnsi="Arial" w:cs="Arial"/>
      </w:rPr>
    </w:lvl>
  </w:abstractNum>
  <w:abstractNum w:abstractNumId="3" w15:restartNumberingAfterBreak="0">
    <w:nsid w:val="3C23581E"/>
    <w:multiLevelType w:val="multilevel"/>
    <w:tmpl w:val="8236F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EA2F34"/>
    <w:multiLevelType w:val="hybridMultilevel"/>
    <w:tmpl w:val="4E10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0535BC"/>
    <w:multiLevelType w:val="hybridMultilevel"/>
    <w:tmpl w:val="7F7639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C56367E"/>
    <w:multiLevelType w:val="multilevel"/>
    <w:tmpl w:val="9E6CFAD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6D"/>
    <w:rsid w:val="000323CC"/>
    <w:rsid w:val="000B26B7"/>
    <w:rsid w:val="00151C34"/>
    <w:rsid w:val="0017039B"/>
    <w:rsid w:val="00297DD9"/>
    <w:rsid w:val="002A7649"/>
    <w:rsid w:val="002D39BE"/>
    <w:rsid w:val="00341957"/>
    <w:rsid w:val="00382019"/>
    <w:rsid w:val="00425B33"/>
    <w:rsid w:val="00433BC5"/>
    <w:rsid w:val="005609B0"/>
    <w:rsid w:val="00594A6D"/>
    <w:rsid w:val="005B772D"/>
    <w:rsid w:val="007D786A"/>
    <w:rsid w:val="007F49EE"/>
    <w:rsid w:val="008B2D9F"/>
    <w:rsid w:val="008F303E"/>
    <w:rsid w:val="009740D7"/>
    <w:rsid w:val="00A135E4"/>
    <w:rsid w:val="00A43E96"/>
    <w:rsid w:val="00A44D07"/>
    <w:rsid w:val="00AA79E6"/>
    <w:rsid w:val="00D02B7D"/>
    <w:rsid w:val="00D032E6"/>
    <w:rsid w:val="00D9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96DC0"/>
  <w15:docId w15:val="{9DF37B33-941E-4081-BAE2-74F87E1A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A44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D07"/>
    <w:rPr>
      <w:rFonts w:ascii="Segoe UI" w:hAnsi="Segoe UI" w:cs="Segoe UI"/>
      <w:sz w:val="18"/>
      <w:szCs w:val="18"/>
    </w:rPr>
  </w:style>
  <w:style w:type="paragraph" w:styleId="ListParagraph">
    <w:name w:val="List Paragraph"/>
    <w:basedOn w:val="Normal"/>
    <w:uiPriority w:val="34"/>
    <w:qFormat/>
    <w:rsid w:val="00A43E96"/>
    <w:pPr>
      <w:ind w:left="720"/>
      <w:contextualSpacing/>
    </w:pPr>
  </w:style>
  <w:style w:type="paragraph" w:styleId="Header">
    <w:name w:val="header"/>
    <w:basedOn w:val="Normal"/>
    <w:link w:val="HeaderChar"/>
    <w:uiPriority w:val="99"/>
    <w:unhideWhenUsed/>
    <w:rsid w:val="000B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6B7"/>
  </w:style>
  <w:style w:type="paragraph" w:styleId="Footer">
    <w:name w:val="footer"/>
    <w:basedOn w:val="Normal"/>
    <w:link w:val="FooterChar"/>
    <w:uiPriority w:val="99"/>
    <w:unhideWhenUsed/>
    <w:rsid w:val="000B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Jonahira E Cordero</dc:creator>
  <cp:lastModifiedBy>Jonahira E Cordero</cp:lastModifiedBy>
  <cp:revision>6</cp:revision>
  <cp:lastPrinted>2017-08-15T17:38:00Z</cp:lastPrinted>
  <dcterms:created xsi:type="dcterms:W3CDTF">2018-04-18T18:11:00Z</dcterms:created>
  <dcterms:modified xsi:type="dcterms:W3CDTF">2018-08-24T13:10:00Z</dcterms:modified>
</cp:coreProperties>
</file>